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53C7D" w14:textId="77777777" w:rsidR="00AC080E" w:rsidRDefault="00AC080E" w:rsidP="00132EAD">
      <w:pPr>
        <w:spacing w:after="0" w:line="240" w:lineRule="auto"/>
        <w:ind w:left="720" w:hanging="720"/>
        <w:rPr>
          <w:rFonts w:ascii="Times New Roman" w:hAnsi="Times New Roman" w:cs="Times New Roman"/>
          <w:sz w:val="24"/>
          <w:szCs w:val="24"/>
        </w:rPr>
      </w:pPr>
    </w:p>
    <w:p w14:paraId="5D2393F4" w14:textId="20DD3902" w:rsidR="00AC080E" w:rsidRPr="00635509" w:rsidRDefault="00AC080E" w:rsidP="00AC080E">
      <w:pPr>
        <w:spacing w:after="0" w:line="240" w:lineRule="auto"/>
        <w:ind w:left="720" w:hanging="720"/>
        <w:rPr>
          <w:rFonts w:ascii="Times New Roman" w:hAnsi="Times New Roman" w:cs="Times New Roman"/>
          <w:b/>
          <w:bCs/>
          <w:color w:val="FF0000"/>
          <w:sz w:val="24"/>
          <w:szCs w:val="24"/>
        </w:rPr>
      </w:pPr>
      <w:r w:rsidRPr="00635509">
        <w:rPr>
          <w:rFonts w:ascii="Times New Roman" w:hAnsi="Times New Roman" w:cs="Times New Roman"/>
          <w:b/>
          <w:bCs/>
          <w:color w:val="FF0000"/>
          <w:sz w:val="24"/>
          <w:szCs w:val="24"/>
        </w:rPr>
        <w:t xml:space="preserve">ARTICLES: </w:t>
      </w:r>
      <w:r>
        <w:rPr>
          <w:rFonts w:ascii="Times New Roman" w:hAnsi="Times New Roman" w:cs="Times New Roman"/>
          <w:b/>
          <w:bCs/>
          <w:color w:val="FF0000"/>
          <w:sz w:val="24"/>
          <w:szCs w:val="24"/>
        </w:rPr>
        <w:t>Applying for Academic Jobs</w:t>
      </w:r>
      <w:r w:rsidRPr="00635509">
        <w:rPr>
          <w:rFonts w:ascii="Times New Roman" w:hAnsi="Times New Roman" w:cs="Times New Roman"/>
          <w:b/>
          <w:bCs/>
          <w:color w:val="FF0000"/>
          <w:sz w:val="24"/>
          <w:szCs w:val="24"/>
        </w:rPr>
        <w:t xml:space="preserve"> </w:t>
      </w:r>
      <w:r>
        <w:rPr>
          <w:rFonts w:ascii="Times New Roman" w:hAnsi="Times New Roman" w:cs="Times New Roman"/>
          <w:b/>
          <w:bCs/>
          <w:color w:val="FF0000"/>
          <w:sz w:val="24"/>
          <w:szCs w:val="24"/>
        </w:rPr>
        <w:t>–</w:t>
      </w:r>
      <w:r w:rsidRPr="00635509">
        <w:rPr>
          <w:rFonts w:ascii="Times New Roman" w:hAnsi="Times New Roman" w:cs="Times New Roman"/>
          <w:b/>
          <w:bCs/>
          <w:color w:val="FF0000"/>
          <w:sz w:val="24"/>
          <w:szCs w:val="24"/>
        </w:rPr>
        <w:t xml:space="preserve"> </w:t>
      </w:r>
      <w:r w:rsidRPr="00AC080E">
        <w:rPr>
          <w:rFonts w:ascii="Times New Roman" w:hAnsi="Times New Roman" w:cs="Times New Roman"/>
          <w:b/>
          <w:bCs/>
          <w:color w:val="FF0000"/>
          <w:sz w:val="24"/>
          <w:szCs w:val="24"/>
        </w:rPr>
        <w:t>Cover Letters and Statements</w:t>
      </w:r>
    </w:p>
    <w:p w14:paraId="38EFEF9A" w14:textId="568AE7DB" w:rsidR="00AC080E" w:rsidRPr="00635509" w:rsidRDefault="00AC080E" w:rsidP="00AC080E">
      <w:pPr>
        <w:spacing w:after="0" w:line="240" w:lineRule="auto"/>
        <w:ind w:left="720" w:hanging="720"/>
        <w:rPr>
          <w:rFonts w:ascii="Times New Roman" w:hAnsi="Times New Roman" w:cs="Times New Roman"/>
          <w:sz w:val="24"/>
          <w:szCs w:val="24"/>
        </w:rPr>
      </w:pPr>
      <w:r w:rsidRPr="00635509">
        <w:rPr>
          <w:rFonts w:ascii="Times New Roman" w:hAnsi="Times New Roman" w:cs="Times New Roman"/>
          <w:i/>
          <w:iCs/>
          <w:sz w:val="24"/>
          <w:szCs w:val="24"/>
        </w:rPr>
        <w:t xml:space="preserve">Revised </w:t>
      </w:r>
      <w:r>
        <w:rPr>
          <w:rFonts w:ascii="Times New Roman" w:hAnsi="Times New Roman" w:cs="Times New Roman"/>
          <w:i/>
          <w:iCs/>
          <w:sz w:val="24"/>
          <w:szCs w:val="24"/>
        </w:rPr>
        <w:fldChar w:fldCharType="begin"/>
      </w:r>
      <w:r>
        <w:rPr>
          <w:rFonts w:ascii="Times New Roman" w:hAnsi="Times New Roman" w:cs="Times New Roman"/>
          <w:i/>
          <w:iCs/>
          <w:sz w:val="24"/>
          <w:szCs w:val="24"/>
        </w:rPr>
        <w:instrText xml:space="preserve"> DATE  \@ "MMMM d, yyyy"  \* MERGEFORMAT </w:instrText>
      </w:r>
      <w:r>
        <w:rPr>
          <w:rFonts w:ascii="Times New Roman" w:hAnsi="Times New Roman" w:cs="Times New Roman"/>
          <w:i/>
          <w:iCs/>
          <w:sz w:val="24"/>
          <w:szCs w:val="24"/>
        </w:rPr>
        <w:fldChar w:fldCharType="separate"/>
      </w:r>
      <w:r w:rsidR="00BC65A7">
        <w:rPr>
          <w:rFonts w:ascii="Times New Roman" w:hAnsi="Times New Roman" w:cs="Times New Roman"/>
          <w:i/>
          <w:iCs/>
          <w:noProof/>
          <w:sz w:val="24"/>
          <w:szCs w:val="24"/>
        </w:rPr>
        <w:t>March 26, 2025</w:t>
      </w:r>
      <w:r>
        <w:rPr>
          <w:rFonts w:ascii="Times New Roman" w:hAnsi="Times New Roman" w:cs="Times New Roman"/>
          <w:i/>
          <w:iCs/>
          <w:sz w:val="24"/>
          <w:szCs w:val="24"/>
        </w:rPr>
        <w:fldChar w:fldCharType="end"/>
      </w:r>
      <w:r w:rsidRPr="00635509">
        <w:rPr>
          <w:rFonts w:ascii="Times New Roman" w:hAnsi="Times New Roman" w:cs="Times New Roman"/>
          <w:i/>
          <w:iCs/>
          <w:sz w:val="24"/>
          <w:szCs w:val="24"/>
        </w:rPr>
        <w:t>.</w:t>
      </w:r>
      <w:r>
        <w:rPr>
          <w:rFonts w:ascii="Times New Roman" w:hAnsi="Times New Roman" w:cs="Times New Roman"/>
          <w:sz w:val="24"/>
          <w:szCs w:val="24"/>
        </w:rPr>
        <w:t xml:space="preserve">  </w:t>
      </w:r>
      <w:hyperlink r:id="rId7" w:history="1">
        <w:r w:rsidRPr="0046417A">
          <w:rPr>
            <w:rStyle w:val="Hyperlink"/>
            <w:rFonts w:ascii="Times New Roman" w:hAnsi="Times New Roman" w:cs="Times New Roman"/>
            <w:sz w:val="24"/>
            <w:szCs w:val="24"/>
          </w:rPr>
          <w:t>jpgomez@ollusa.edu</w:t>
        </w:r>
      </w:hyperlink>
      <w:r>
        <w:rPr>
          <w:rFonts w:ascii="Times New Roman" w:hAnsi="Times New Roman" w:cs="Times New Roman"/>
          <w:sz w:val="24"/>
          <w:szCs w:val="24"/>
        </w:rPr>
        <w:t xml:space="preserve"> </w:t>
      </w:r>
    </w:p>
    <w:p w14:paraId="67C7B95D" w14:textId="77777777" w:rsidR="00AC080E" w:rsidRDefault="00AC080E" w:rsidP="00AC080E">
      <w:pPr>
        <w:spacing w:after="0" w:line="240" w:lineRule="auto"/>
        <w:ind w:left="720" w:hanging="720"/>
        <w:rPr>
          <w:rFonts w:ascii="Times New Roman" w:hAnsi="Times New Roman" w:cs="Times New Roman"/>
          <w:sz w:val="24"/>
          <w:szCs w:val="24"/>
        </w:rPr>
      </w:pPr>
    </w:p>
    <w:p w14:paraId="259AC381" w14:textId="023DB0D2" w:rsidR="005F0883" w:rsidRPr="005F0883" w:rsidRDefault="005F0883"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F0883">
        <w:rPr>
          <w:rFonts w:ascii="Times New Roman" w:hAnsi="Times New Roman" w:cs="Times New Roman"/>
          <w:b/>
          <w:bCs/>
          <w:sz w:val="24"/>
          <w:szCs w:val="24"/>
          <w:u w:val="single"/>
        </w:rPr>
        <w:t>Mandatory DEI Statements Are Ideological Pledges of Allegiance.</w:t>
      </w:r>
    </w:p>
    <w:p w14:paraId="15FBBEC3" w14:textId="241ED24E"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F0883">
        <w:rPr>
          <w:rFonts w:ascii="Times New Roman" w:hAnsi="Times New Roman" w:cs="Times New Roman"/>
          <w:sz w:val="24"/>
          <w:szCs w:val="24"/>
        </w:rPr>
        <w:t>Randall Kennedy</w:t>
      </w:r>
    </w:p>
    <w:p w14:paraId="0ECBF883" w14:textId="6BCEECE7"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F0883">
        <w:rPr>
          <w:rFonts w:ascii="Times New Roman" w:hAnsi="Times New Roman" w:cs="Times New Roman"/>
          <w:sz w:val="24"/>
          <w:szCs w:val="24"/>
        </w:rPr>
        <w:t>April 3, 2024</w:t>
      </w:r>
    </w:p>
    <w:p w14:paraId="257EEDD4" w14:textId="37D10CF0" w:rsidR="005F0883" w:rsidRDefault="005F088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F0883">
        <w:rPr>
          <w:rFonts w:ascii="Times New Roman" w:hAnsi="Times New Roman" w:cs="Times New Roman"/>
          <w:sz w:val="24"/>
          <w:szCs w:val="24"/>
        </w:rPr>
        <w:t>Many, many academics hate them.</w:t>
      </w:r>
    </w:p>
    <w:p w14:paraId="385A0478" w14:textId="7C633840" w:rsidR="005F0883" w:rsidRDefault="005F0883" w:rsidP="005F0883">
      <w:pPr>
        <w:spacing w:after="0" w:line="240" w:lineRule="auto"/>
        <w:ind w:left="720" w:hanging="720"/>
        <w:rPr>
          <w:rFonts w:ascii="Times New Roman" w:hAnsi="Times New Roman" w:cs="Times New Roman"/>
          <w:sz w:val="24"/>
          <w:szCs w:val="24"/>
        </w:rPr>
      </w:pPr>
      <w:r w:rsidRPr="005F0883">
        <w:rPr>
          <w:rFonts w:ascii="Times New Roman" w:hAnsi="Times New Roman" w:cs="Times New Roman"/>
          <w:sz w:val="24"/>
          <w:szCs w:val="24"/>
        </w:rPr>
        <w:t xml:space="preserve">LINK: </w:t>
      </w:r>
      <w:hyperlink r:id="rId8" w:history="1">
        <w:r w:rsidRPr="007A2163">
          <w:rPr>
            <w:rStyle w:val="Hyperlink"/>
            <w:rFonts w:ascii="Times New Roman" w:hAnsi="Times New Roman" w:cs="Times New Roman"/>
            <w:sz w:val="24"/>
            <w:szCs w:val="24"/>
          </w:rPr>
          <w:t>https://www.chronicle.com/article/mandatory-dei-statements-are-ideological-pledges-of-allegiance?utm_source=Iterable&amp;utm_medium=email&amp;utm_campaign=campaign_9500976_nl_Chronicle-Review_date_20240408&amp;cid=cr&amp;source=ams&amp;sourceid=</w:t>
        </w:r>
      </w:hyperlink>
      <w:r>
        <w:rPr>
          <w:rFonts w:ascii="Times New Roman" w:hAnsi="Times New Roman" w:cs="Times New Roman"/>
          <w:sz w:val="24"/>
          <w:szCs w:val="24"/>
        </w:rPr>
        <w:t xml:space="preserve"> </w:t>
      </w:r>
    </w:p>
    <w:p w14:paraId="7E46E8AD" w14:textId="77777777" w:rsidR="005F0883" w:rsidRDefault="005F0883" w:rsidP="00AC080E">
      <w:pPr>
        <w:spacing w:after="0" w:line="240" w:lineRule="auto"/>
        <w:ind w:left="720" w:hanging="720"/>
        <w:rPr>
          <w:rFonts w:ascii="Times New Roman" w:hAnsi="Times New Roman" w:cs="Times New Roman"/>
          <w:sz w:val="24"/>
          <w:szCs w:val="24"/>
        </w:rPr>
      </w:pPr>
    </w:p>
    <w:p w14:paraId="24D6C163" w14:textId="47F42B28" w:rsidR="006127B3" w:rsidRPr="006127B3" w:rsidRDefault="006127B3"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6127B3">
        <w:rPr>
          <w:rFonts w:ascii="Times New Roman" w:hAnsi="Times New Roman" w:cs="Times New Roman"/>
          <w:b/>
          <w:bCs/>
          <w:sz w:val="24"/>
          <w:szCs w:val="24"/>
          <w:u w:val="single"/>
        </w:rPr>
        <w:t>How to Craft a Teaching Philosophy Statement.</w:t>
      </w:r>
    </w:p>
    <w:p w14:paraId="087D6FDF" w14:textId="3E3291A4"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6127B3">
        <w:rPr>
          <w:rFonts w:ascii="Times New Roman" w:hAnsi="Times New Roman" w:cs="Times New Roman"/>
          <w:sz w:val="24"/>
          <w:szCs w:val="24"/>
        </w:rPr>
        <w:t>Mohammed Albakry</w:t>
      </w:r>
    </w:p>
    <w:p w14:paraId="35CEFCA5" w14:textId="4991FB57"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6127B3">
        <w:rPr>
          <w:rFonts w:ascii="Times New Roman" w:hAnsi="Times New Roman" w:cs="Times New Roman"/>
          <w:sz w:val="24"/>
          <w:szCs w:val="24"/>
        </w:rPr>
        <w:t>February 15, 2024</w:t>
      </w:r>
    </w:p>
    <w:p w14:paraId="56A47A05" w14:textId="4E72E1D2" w:rsidR="006127B3" w:rsidRDefault="006127B3"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127B3">
        <w:rPr>
          <w:rFonts w:ascii="Times New Roman" w:hAnsi="Times New Roman" w:cs="Times New Roman"/>
          <w:sz w:val="24"/>
          <w:szCs w:val="24"/>
        </w:rPr>
        <w:t>Mohammed Albakry describes four pitfalls to avoid so they don’t mar your statement’s effectiveness and alienate search committee members.</w:t>
      </w:r>
    </w:p>
    <w:p w14:paraId="2A0591C0" w14:textId="097765A0" w:rsidR="006127B3" w:rsidRPr="006127B3" w:rsidRDefault="006127B3" w:rsidP="006127B3">
      <w:pPr>
        <w:spacing w:after="0" w:line="240" w:lineRule="auto"/>
        <w:ind w:left="720" w:hanging="720"/>
        <w:rPr>
          <w:rFonts w:ascii="Times New Roman" w:hAnsi="Times New Roman" w:cs="Times New Roman"/>
          <w:sz w:val="24"/>
          <w:szCs w:val="24"/>
        </w:rPr>
      </w:pPr>
      <w:r w:rsidRPr="006127B3">
        <w:rPr>
          <w:rFonts w:ascii="Times New Roman" w:hAnsi="Times New Roman" w:cs="Times New Roman"/>
          <w:sz w:val="24"/>
          <w:szCs w:val="24"/>
        </w:rPr>
        <w:t xml:space="preserve">LINK: </w:t>
      </w:r>
      <w:hyperlink r:id="rId9" w:history="1">
        <w:r w:rsidRPr="00D257E2">
          <w:rPr>
            <w:rStyle w:val="Hyperlink"/>
            <w:rFonts w:ascii="Times New Roman" w:hAnsi="Times New Roman" w:cs="Times New Roman"/>
            <w:sz w:val="24"/>
            <w:szCs w:val="24"/>
          </w:rPr>
          <w:t>https://www.insidehighered.com/opinion/career-advice/seeking-faculty-job/2024/02/15/writing-strong-teaching-philosophy-statement</w:t>
        </w:r>
      </w:hyperlink>
      <w:r>
        <w:rPr>
          <w:rFonts w:ascii="Times New Roman" w:hAnsi="Times New Roman" w:cs="Times New Roman"/>
          <w:sz w:val="24"/>
          <w:szCs w:val="24"/>
        </w:rPr>
        <w:t xml:space="preserve"> </w:t>
      </w:r>
    </w:p>
    <w:p w14:paraId="2D182510" w14:textId="77777777" w:rsidR="006127B3" w:rsidRDefault="006127B3" w:rsidP="00AC080E">
      <w:pPr>
        <w:spacing w:after="0" w:line="240" w:lineRule="auto"/>
        <w:ind w:left="720" w:hanging="720"/>
        <w:rPr>
          <w:rFonts w:ascii="Times New Roman" w:hAnsi="Times New Roman" w:cs="Times New Roman"/>
          <w:sz w:val="24"/>
          <w:szCs w:val="24"/>
        </w:rPr>
      </w:pPr>
    </w:p>
    <w:p w14:paraId="146E6C40" w14:textId="3DC5AB95" w:rsidR="00C5243D" w:rsidRPr="00C5243D" w:rsidRDefault="00C5243D" w:rsidP="00AC080E">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5243D">
        <w:rPr>
          <w:rFonts w:ascii="Times New Roman" w:hAnsi="Times New Roman" w:cs="Times New Roman"/>
          <w:b/>
          <w:bCs/>
          <w:sz w:val="24"/>
          <w:szCs w:val="24"/>
          <w:u w:val="single"/>
        </w:rPr>
        <w:t>How to Tailor Your Cover Letters for Faculty Jobs.</w:t>
      </w:r>
    </w:p>
    <w:p w14:paraId="4D2D220B" w14:textId="33A86150"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C5243D">
        <w:rPr>
          <w:rFonts w:ascii="Times New Roman" w:hAnsi="Times New Roman" w:cs="Times New Roman"/>
          <w:sz w:val="24"/>
          <w:szCs w:val="24"/>
        </w:rPr>
        <w:t>Jennifer S. Furlong and Stacy M. Hartman</w:t>
      </w:r>
    </w:p>
    <w:p w14:paraId="3683E5BE" w14:textId="1F1DC47F"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C5243D">
        <w:rPr>
          <w:rFonts w:ascii="Times New Roman" w:hAnsi="Times New Roman" w:cs="Times New Roman"/>
          <w:sz w:val="24"/>
          <w:szCs w:val="24"/>
        </w:rPr>
        <w:t>September 14, 2023</w:t>
      </w:r>
    </w:p>
    <w:p w14:paraId="7F56E59A" w14:textId="6B6DCFE3" w:rsidR="00C5243D" w:rsidRDefault="00C5243D"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5243D">
        <w:rPr>
          <w:rFonts w:ascii="Times New Roman" w:hAnsi="Times New Roman" w:cs="Times New Roman"/>
          <w:sz w:val="24"/>
          <w:szCs w:val="24"/>
        </w:rPr>
        <w:t>It’s not easy to customize application letters. You’ll spend a lot of time asking yourself, “Am I doing this right?”</w:t>
      </w:r>
    </w:p>
    <w:p w14:paraId="317E2CE8" w14:textId="7BEADF07" w:rsidR="00C5243D" w:rsidRPr="00C5243D" w:rsidRDefault="00C5243D" w:rsidP="00C5243D">
      <w:pPr>
        <w:spacing w:after="0" w:line="240" w:lineRule="auto"/>
        <w:ind w:left="720" w:hanging="720"/>
        <w:rPr>
          <w:rFonts w:ascii="Times New Roman" w:hAnsi="Times New Roman" w:cs="Times New Roman"/>
          <w:sz w:val="24"/>
          <w:szCs w:val="24"/>
        </w:rPr>
      </w:pPr>
      <w:r w:rsidRPr="00C5243D">
        <w:rPr>
          <w:rFonts w:ascii="Times New Roman" w:hAnsi="Times New Roman" w:cs="Times New Roman"/>
          <w:sz w:val="24"/>
          <w:szCs w:val="24"/>
        </w:rPr>
        <w:t xml:space="preserve">LINK: </w:t>
      </w:r>
      <w:hyperlink r:id="rId10" w:history="1">
        <w:r w:rsidRPr="002A5EC0">
          <w:rPr>
            <w:rStyle w:val="Hyperlink"/>
            <w:rFonts w:ascii="Times New Roman" w:hAnsi="Times New Roman" w:cs="Times New Roman"/>
            <w:sz w:val="24"/>
            <w:szCs w:val="24"/>
          </w:rPr>
          <w:t>https://www.chronicle.com/article/how-to-tailor-your-cover-letters-for-faculty-jobs?utm_source=Iterable&amp;utm_medium=email&amp;utm_campaign=campaign_7725929_nl_Academe-Today_date_20230915&amp;cid=at&amp;sra=true</w:t>
        </w:r>
      </w:hyperlink>
      <w:r>
        <w:rPr>
          <w:rFonts w:ascii="Times New Roman" w:hAnsi="Times New Roman" w:cs="Times New Roman"/>
          <w:sz w:val="24"/>
          <w:szCs w:val="24"/>
        </w:rPr>
        <w:t xml:space="preserve"> </w:t>
      </w:r>
    </w:p>
    <w:p w14:paraId="52CD45AF" w14:textId="77777777" w:rsidR="00C5243D" w:rsidRDefault="00C5243D" w:rsidP="00AC080E">
      <w:pPr>
        <w:spacing w:after="0" w:line="240" w:lineRule="auto"/>
        <w:ind w:left="720" w:hanging="720"/>
        <w:rPr>
          <w:rFonts w:ascii="Times New Roman" w:hAnsi="Times New Roman" w:cs="Times New Roman"/>
          <w:sz w:val="24"/>
          <w:szCs w:val="24"/>
        </w:rPr>
      </w:pPr>
    </w:p>
    <w:p w14:paraId="4EC2EFC4" w14:textId="540805A4"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TITLE: </w:t>
      </w:r>
      <w:r w:rsidRPr="0036481C">
        <w:rPr>
          <w:rFonts w:ascii="Times New Roman" w:hAnsi="Times New Roman" w:cs="Times New Roman"/>
          <w:b/>
          <w:bCs/>
          <w:sz w:val="24"/>
          <w:szCs w:val="24"/>
          <w:u w:val="single"/>
        </w:rPr>
        <w:t>The Hypocrisy of Mandatory Diversity Statements.</w:t>
      </w:r>
    </w:p>
    <w:p w14:paraId="6486AEEF" w14:textId="0496AF0E"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36481C">
        <w:rPr>
          <w:rFonts w:ascii="Times New Roman" w:hAnsi="Times New Roman" w:cs="Times New Roman"/>
          <w:sz w:val="24"/>
          <w:szCs w:val="24"/>
        </w:rPr>
        <w:t>Conor Friedersdorf</w:t>
      </w:r>
    </w:p>
    <w:p w14:paraId="4EFFA986" w14:textId="7713410F"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36481C">
        <w:rPr>
          <w:rFonts w:ascii="Times New Roman" w:hAnsi="Times New Roman" w:cs="Times New Roman"/>
          <w:sz w:val="24"/>
          <w:szCs w:val="24"/>
        </w:rPr>
        <w:t>July 3, 2023</w:t>
      </w:r>
    </w:p>
    <w:p w14:paraId="000C961A" w14:textId="76E3F223" w:rsidR="0036481C" w:rsidRDefault="0036481C"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6481C">
        <w:rPr>
          <w:rFonts w:ascii="Times New Roman" w:hAnsi="Times New Roman" w:cs="Times New Roman"/>
          <w:sz w:val="24"/>
          <w:szCs w:val="24"/>
        </w:rPr>
        <w:t>Demanding that everyone embrace the same values will inevitably narrow the pool of applicants who work and get hired in higher education.</w:t>
      </w:r>
    </w:p>
    <w:p w14:paraId="31D5D1B7" w14:textId="77777777" w:rsidR="0036481C" w:rsidRPr="0036481C" w:rsidRDefault="0036481C" w:rsidP="0036481C">
      <w:pPr>
        <w:spacing w:after="0" w:line="240" w:lineRule="auto"/>
        <w:ind w:left="720" w:hanging="720"/>
        <w:rPr>
          <w:rFonts w:ascii="Times New Roman" w:hAnsi="Times New Roman" w:cs="Times New Roman"/>
          <w:sz w:val="24"/>
          <w:szCs w:val="24"/>
        </w:rPr>
      </w:pPr>
      <w:r w:rsidRPr="0036481C">
        <w:rPr>
          <w:rFonts w:ascii="Times New Roman" w:hAnsi="Times New Roman" w:cs="Times New Roman"/>
          <w:sz w:val="24"/>
          <w:szCs w:val="24"/>
        </w:rPr>
        <w:t xml:space="preserve">LINK: </w:t>
      </w:r>
      <w:hyperlink r:id="rId11" w:history="1">
        <w:r w:rsidRPr="0036481C">
          <w:rPr>
            <w:rStyle w:val="Hyperlink"/>
            <w:rFonts w:ascii="Times New Roman" w:hAnsi="Times New Roman" w:cs="Times New Roman"/>
            <w:sz w:val="24"/>
            <w:szCs w:val="24"/>
          </w:rPr>
          <w:t>https://whyevolutionistrue.com/2023/07/09/conor-fridersdorf-on-why-mandatory-diversity-statements-for-academic-hires-are-both-wrong-and-hypocritical/</w:t>
        </w:r>
      </w:hyperlink>
    </w:p>
    <w:p w14:paraId="5ABA22CC" w14:textId="77777777" w:rsidR="0036481C" w:rsidRDefault="0036481C" w:rsidP="00AC080E">
      <w:pPr>
        <w:spacing w:after="0" w:line="240" w:lineRule="auto"/>
        <w:ind w:left="720" w:hanging="720"/>
        <w:rPr>
          <w:rFonts w:ascii="Times New Roman" w:hAnsi="Times New Roman" w:cs="Times New Roman"/>
          <w:sz w:val="24"/>
          <w:szCs w:val="24"/>
        </w:rPr>
      </w:pPr>
    </w:p>
    <w:p w14:paraId="76A42EEC" w14:textId="478E84C0" w:rsidR="00790B21" w:rsidRPr="00790B21" w:rsidRDefault="00790B21" w:rsidP="00AC080E">
      <w:pPr>
        <w:spacing w:after="0" w:line="240" w:lineRule="auto"/>
        <w:ind w:left="720" w:hanging="720"/>
        <w:rPr>
          <w:rFonts w:ascii="Times New Roman" w:hAnsi="Times New Roman" w:cs="Times New Roman"/>
          <w:b/>
          <w:bCs/>
          <w:sz w:val="24"/>
          <w:szCs w:val="24"/>
        </w:rPr>
      </w:pPr>
      <w:r>
        <w:rPr>
          <w:rFonts w:ascii="Times New Roman" w:hAnsi="Times New Roman" w:cs="Times New Roman"/>
          <w:sz w:val="24"/>
          <w:szCs w:val="24"/>
        </w:rPr>
        <w:t xml:space="preserve">TITLE: </w:t>
      </w:r>
      <w:r w:rsidRPr="00790B21">
        <w:rPr>
          <w:rFonts w:ascii="Times New Roman" w:hAnsi="Times New Roman" w:cs="Times New Roman"/>
          <w:b/>
          <w:bCs/>
          <w:sz w:val="24"/>
          <w:szCs w:val="24"/>
          <w:u w:val="single"/>
        </w:rPr>
        <w:t>How to Write a Persuasive Cover Letter.</w:t>
      </w:r>
    </w:p>
    <w:p w14:paraId="20AAAB76" w14:textId="464CAF80"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790B21">
        <w:rPr>
          <w:rFonts w:ascii="Times New Roman" w:hAnsi="Times New Roman" w:cs="Times New Roman"/>
          <w:sz w:val="24"/>
          <w:szCs w:val="24"/>
        </w:rPr>
        <w:t>Jennifer S. Furlong and  Stacy M. Hartman</w:t>
      </w:r>
    </w:p>
    <w:p w14:paraId="0B98ADA2" w14:textId="2AB271CB"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790B21">
        <w:rPr>
          <w:rFonts w:ascii="Times New Roman" w:hAnsi="Times New Roman" w:cs="Times New Roman"/>
          <w:sz w:val="24"/>
          <w:szCs w:val="24"/>
        </w:rPr>
        <w:t>June 29, 2023</w:t>
      </w:r>
    </w:p>
    <w:p w14:paraId="43217003" w14:textId="18563AD3" w:rsidR="00790B21" w:rsidRDefault="00790B21" w:rsidP="00AC080E">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790B21">
        <w:rPr>
          <w:rFonts w:ascii="Times New Roman" w:hAnsi="Times New Roman" w:cs="Times New Roman"/>
          <w:sz w:val="24"/>
          <w:szCs w:val="24"/>
        </w:rPr>
        <w:t>Six factors to consider as you begin drafting your application-letter template for the fall faculty-job market.</w:t>
      </w:r>
    </w:p>
    <w:p w14:paraId="7E4D27AE" w14:textId="06F58FA7" w:rsidR="00790B21" w:rsidRDefault="00790B21" w:rsidP="00AC080E">
      <w:pPr>
        <w:spacing w:after="0" w:line="240" w:lineRule="auto"/>
        <w:ind w:left="720" w:hanging="720"/>
        <w:rPr>
          <w:rFonts w:ascii="Times New Roman" w:hAnsi="Times New Roman" w:cs="Times New Roman"/>
          <w:sz w:val="24"/>
          <w:szCs w:val="24"/>
        </w:rPr>
      </w:pPr>
      <w:r w:rsidRPr="00790B21">
        <w:rPr>
          <w:rFonts w:ascii="Times New Roman" w:hAnsi="Times New Roman" w:cs="Times New Roman"/>
          <w:sz w:val="24"/>
          <w:szCs w:val="24"/>
        </w:rPr>
        <w:t xml:space="preserve">LINK: </w:t>
      </w:r>
      <w:hyperlink r:id="rId12" w:history="1">
        <w:r w:rsidRPr="00790B21">
          <w:rPr>
            <w:rStyle w:val="Hyperlink"/>
            <w:rFonts w:ascii="Times New Roman" w:hAnsi="Times New Roman" w:cs="Times New Roman"/>
            <w:sz w:val="24"/>
            <w:szCs w:val="24"/>
          </w:rPr>
          <w:t>https://www.chronicle.com/article/how-to-write-a-persuasive-cover-letter</w:t>
        </w:r>
      </w:hyperlink>
    </w:p>
    <w:p w14:paraId="7E2EBDDF" w14:textId="77777777" w:rsidR="00790B21" w:rsidRDefault="00790B21" w:rsidP="00AC080E">
      <w:pPr>
        <w:spacing w:after="0" w:line="240" w:lineRule="auto"/>
        <w:ind w:left="720" w:hanging="720"/>
        <w:rPr>
          <w:rFonts w:ascii="Times New Roman" w:hAnsi="Times New Roman" w:cs="Times New Roman"/>
          <w:sz w:val="24"/>
          <w:szCs w:val="24"/>
        </w:rPr>
      </w:pPr>
    </w:p>
    <w:p w14:paraId="5A1ABFAC" w14:textId="52F22158" w:rsidR="00AC080E" w:rsidRPr="00AC080E" w:rsidRDefault="00AC080E"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AC080E">
        <w:rPr>
          <w:rFonts w:ascii="Times New Roman" w:hAnsi="Times New Roman" w:cs="Times New Roman"/>
          <w:b/>
          <w:bCs/>
          <w:sz w:val="24"/>
          <w:szCs w:val="24"/>
          <w:u w:val="single"/>
        </w:rPr>
        <w:t>The Invisible Burdens We Carry [Into A Job Search].</w:t>
      </w:r>
    </w:p>
    <w:p w14:paraId="35FDB522" w14:textId="63823748"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AC080E">
        <w:rPr>
          <w:rFonts w:ascii="Times New Roman" w:hAnsi="Times New Roman" w:cs="Times New Roman"/>
          <w:sz w:val="24"/>
          <w:szCs w:val="24"/>
        </w:rPr>
        <w:t>Lauren Easterling</w:t>
      </w:r>
    </w:p>
    <w:p w14:paraId="548D9C2F" w14:textId="76A95529"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AC080E">
        <w:rPr>
          <w:rFonts w:ascii="Times New Roman" w:hAnsi="Times New Roman" w:cs="Times New Roman"/>
          <w:sz w:val="24"/>
          <w:szCs w:val="24"/>
        </w:rPr>
        <w:t>June 05, 2023</w:t>
      </w:r>
    </w:p>
    <w:p w14:paraId="703CD260" w14:textId="712BAFA2" w:rsidR="00AC080E" w:rsidRDefault="00AC080E"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lastRenderedPageBreak/>
        <w:t xml:space="preserve">Topic: </w:t>
      </w:r>
      <w:r w:rsidRPr="00AC080E">
        <w:rPr>
          <w:rFonts w:ascii="Times New Roman" w:hAnsi="Times New Roman" w:cs="Times New Roman"/>
          <w:sz w:val="24"/>
          <w:szCs w:val="24"/>
        </w:rPr>
        <w:t>Lauren Easterling explores how much one should share about their personal challenges in a job search and the workplace.</w:t>
      </w:r>
    </w:p>
    <w:p w14:paraId="26D206AF" w14:textId="78AE9939" w:rsidR="00AC080E" w:rsidRPr="00AC080E" w:rsidRDefault="00AC080E" w:rsidP="00AC080E">
      <w:pPr>
        <w:spacing w:after="0" w:line="240" w:lineRule="auto"/>
        <w:ind w:left="720" w:hanging="720"/>
        <w:rPr>
          <w:rFonts w:ascii="Times New Roman" w:hAnsi="Times New Roman" w:cs="Times New Roman"/>
          <w:sz w:val="24"/>
          <w:szCs w:val="24"/>
        </w:rPr>
      </w:pPr>
      <w:r w:rsidRPr="00AC080E">
        <w:rPr>
          <w:rFonts w:ascii="Times New Roman" w:hAnsi="Times New Roman" w:cs="Times New Roman"/>
          <w:sz w:val="24"/>
          <w:szCs w:val="24"/>
        </w:rPr>
        <w:t xml:space="preserve">LINK: </w:t>
      </w:r>
      <w:hyperlink r:id="rId13" w:history="1">
        <w:r w:rsidRPr="0046417A">
          <w:rPr>
            <w:rStyle w:val="Hyperlink"/>
            <w:rFonts w:ascii="Times New Roman" w:hAnsi="Times New Roman" w:cs="Times New Roman"/>
            <w:sz w:val="24"/>
            <w:szCs w:val="24"/>
          </w:rPr>
          <w:t>https://www.insidehighered.com/opinion/career-advice/carpe-careers/2023/06/05/what-share-job-searches-about-personal-challenges?utm_source=Inside+Higher+Ed&amp;utm_campaign=07f6681452-DNU_2021_COPY_02&amp;utm_medium=email&amp;utm_term=0_1fcbc04421-07f6681452-197800013&amp;mc_cid=07f6681452&amp;mc_eid=dbdcee20ba</w:t>
        </w:r>
      </w:hyperlink>
      <w:r>
        <w:rPr>
          <w:rFonts w:ascii="Times New Roman" w:hAnsi="Times New Roman" w:cs="Times New Roman"/>
          <w:sz w:val="24"/>
          <w:szCs w:val="24"/>
        </w:rPr>
        <w:t xml:space="preserve"> </w:t>
      </w:r>
    </w:p>
    <w:p w14:paraId="03F57EFF" w14:textId="77777777" w:rsidR="00AC080E" w:rsidRDefault="00AC080E" w:rsidP="00132EAD">
      <w:pPr>
        <w:spacing w:after="0" w:line="240" w:lineRule="auto"/>
        <w:ind w:left="720" w:hanging="720"/>
        <w:rPr>
          <w:rFonts w:ascii="Times New Roman" w:hAnsi="Times New Roman" w:cs="Times New Roman"/>
          <w:sz w:val="24"/>
          <w:szCs w:val="24"/>
        </w:rPr>
      </w:pPr>
    </w:p>
    <w:p w14:paraId="2335B7B2"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TITLE: </w:t>
      </w:r>
      <w:r w:rsidRPr="00AE2D37">
        <w:rPr>
          <w:rFonts w:ascii="Times New Roman" w:hAnsi="Times New Roman" w:cs="Times New Roman"/>
          <w:b/>
          <w:bCs/>
          <w:sz w:val="24"/>
          <w:szCs w:val="24"/>
          <w:u w:val="single"/>
        </w:rPr>
        <w:t>Writing DEI Statements (Diversity, Equity, and Inclusion).</w:t>
      </w:r>
    </w:p>
    <w:p w14:paraId="5ED4FBE2"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Author: Under The Hood with Dr. Sunshine channel. </w:t>
      </w:r>
    </w:p>
    <w:p w14:paraId="2BCFED3C"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Published: YouTube Nov 6, 2022</w:t>
      </w:r>
    </w:p>
    <w:p w14:paraId="62CCF25C" w14:textId="77777777" w:rsidR="00AE2D37" w:rsidRPr="00AE2D37"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Topic: Tips for writing a compelling DEI statement: length, active vs. passive contributions, future contributions</w:t>
      </w:r>
    </w:p>
    <w:p w14:paraId="16297177" w14:textId="04B2BB24" w:rsidR="00292F86" w:rsidRDefault="00AE2D37" w:rsidP="00AE2D37">
      <w:pPr>
        <w:spacing w:after="0" w:line="240" w:lineRule="auto"/>
        <w:ind w:left="720" w:hanging="720"/>
        <w:rPr>
          <w:rFonts w:ascii="Times New Roman" w:hAnsi="Times New Roman" w:cs="Times New Roman"/>
          <w:sz w:val="24"/>
          <w:szCs w:val="24"/>
        </w:rPr>
      </w:pPr>
      <w:r w:rsidRPr="00AE2D37">
        <w:rPr>
          <w:rFonts w:ascii="Times New Roman" w:hAnsi="Times New Roman" w:cs="Times New Roman"/>
          <w:sz w:val="24"/>
          <w:szCs w:val="24"/>
        </w:rPr>
        <w:t xml:space="preserve">LINK: </w:t>
      </w:r>
      <w:hyperlink r:id="rId14" w:history="1">
        <w:r w:rsidRPr="00DC498A">
          <w:rPr>
            <w:rStyle w:val="Hyperlink"/>
            <w:rFonts w:ascii="Times New Roman" w:hAnsi="Times New Roman" w:cs="Times New Roman"/>
            <w:sz w:val="24"/>
            <w:szCs w:val="24"/>
          </w:rPr>
          <w:t>https://www.youtube.com/watch?v=i5FqdzC1Ms4</w:t>
        </w:r>
      </w:hyperlink>
      <w:r>
        <w:rPr>
          <w:rFonts w:ascii="Times New Roman" w:hAnsi="Times New Roman" w:cs="Times New Roman"/>
          <w:sz w:val="24"/>
          <w:szCs w:val="24"/>
        </w:rPr>
        <w:t xml:space="preserve"> </w:t>
      </w:r>
    </w:p>
    <w:p w14:paraId="65C0B874" w14:textId="77777777" w:rsidR="00AE2D37" w:rsidRDefault="00AE2D37" w:rsidP="00132EAD">
      <w:pPr>
        <w:spacing w:after="0" w:line="240" w:lineRule="auto"/>
        <w:ind w:left="720" w:hanging="720"/>
        <w:rPr>
          <w:rFonts w:ascii="Times New Roman" w:hAnsi="Times New Roman" w:cs="Times New Roman"/>
          <w:sz w:val="24"/>
          <w:szCs w:val="24"/>
        </w:rPr>
      </w:pPr>
    </w:p>
    <w:p w14:paraId="4D76FAA1" w14:textId="028C45F0" w:rsidR="00292F86" w:rsidRPr="00292F86" w:rsidRDefault="00292F86"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292F86">
        <w:rPr>
          <w:rFonts w:ascii="Times New Roman" w:hAnsi="Times New Roman" w:cs="Times New Roman"/>
          <w:b/>
          <w:bCs/>
          <w:sz w:val="24"/>
          <w:szCs w:val="24"/>
          <w:u w:val="single"/>
        </w:rPr>
        <w:t>Diversity Statements Are the New Faith Statements.</w:t>
      </w:r>
    </w:p>
    <w:p w14:paraId="5F156AFD" w14:textId="7C963D5F"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292F86">
        <w:rPr>
          <w:rFonts w:ascii="Times New Roman" w:hAnsi="Times New Roman" w:cs="Times New Roman"/>
          <w:sz w:val="24"/>
          <w:szCs w:val="24"/>
        </w:rPr>
        <w:t>Justin P. McBrayer</w:t>
      </w:r>
    </w:p>
    <w:p w14:paraId="32F80424" w14:textId="15D51BB1"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292F86">
        <w:rPr>
          <w:rFonts w:ascii="Times New Roman" w:hAnsi="Times New Roman" w:cs="Times New Roman"/>
          <w:sz w:val="24"/>
          <w:szCs w:val="24"/>
        </w:rPr>
        <w:t>May 23, 2022</w:t>
      </w:r>
    </w:p>
    <w:p w14:paraId="0F19B9A2" w14:textId="0062138B" w:rsidR="00292F86" w:rsidRDefault="00292F86"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292F86">
        <w:rPr>
          <w:rFonts w:ascii="Times New Roman" w:hAnsi="Times New Roman" w:cs="Times New Roman"/>
          <w:sz w:val="24"/>
          <w:szCs w:val="24"/>
        </w:rPr>
        <w:t>The diversity statements secular colleges increasingly require of faculty candidates have many similarities to the faith statements long required by religious institutions, Justin P. McBrayer writes.</w:t>
      </w:r>
      <w:r>
        <w:rPr>
          <w:rFonts w:ascii="Times New Roman" w:hAnsi="Times New Roman" w:cs="Times New Roman"/>
          <w:sz w:val="24"/>
          <w:szCs w:val="24"/>
        </w:rPr>
        <w:t xml:space="preserve"> </w:t>
      </w:r>
    </w:p>
    <w:p w14:paraId="7F3D66BF" w14:textId="57B51345" w:rsidR="00292F86" w:rsidRPr="00292F86" w:rsidRDefault="00292F86" w:rsidP="00292F86">
      <w:pPr>
        <w:spacing w:after="0" w:line="240" w:lineRule="auto"/>
        <w:ind w:left="720" w:hanging="720"/>
        <w:rPr>
          <w:rFonts w:ascii="Times New Roman" w:hAnsi="Times New Roman" w:cs="Times New Roman"/>
          <w:sz w:val="24"/>
          <w:szCs w:val="24"/>
        </w:rPr>
      </w:pPr>
      <w:r w:rsidRPr="00292F86">
        <w:rPr>
          <w:rFonts w:ascii="Times New Roman" w:hAnsi="Times New Roman" w:cs="Times New Roman"/>
          <w:sz w:val="24"/>
          <w:szCs w:val="24"/>
        </w:rPr>
        <w:t xml:space="preserve">LINK: </w:t>
      </w:r>
      <w:hyperlink r:id="rId15" w:history="1">
        <w:r w:rsidRPr="002A0D20">
          <w:rPr>
            <w:rStyle w:val="Hyperlink"/>
            <w:rFonts w:ascii="Times New Roman" w:hAnsi="Times New Roman" w:cs="Times New Roman"/>
            <w:sz w:val="24"/>
            <w:szCs w:val="24"/>
          </w:rPr>
          <w:t>https://www.insidehighered.com/views/2022/05/23/diversity-statements-are-new-faith-statements-opinion</w:t>
        </w:r>
      </w:hyperlink>
      <w:r>
        <w:rPr>
          <w:rFonts w:ascii="Times New Roman" w:hAnsi="Times New Roman" w:cs="Times New Roman"/>
          <w:sz w:val="24"/>
          <w:szCs w:val="24"/>
        </w:rPr>
        <w:t xml:space="preserve"> </w:t>
      </w:r>
    </w:p>
    <w:p w14:paraId="0A82F7A2" w14:textId="03FDDB68" w:rsidR="00535777" w:rsidRDefault="00535777" w:rsidP="00132EAD">
      <w:pPr>
        <w:spacing w:after="0" w:line="240" w:lineRule="auto"/>
        <w:ind w:left="720" w:hanging="720"/>
        <w:rPr>
          <w:rFonts w:ascii="Times New Roman" w:hAnsi="Times New Roman" w:cs="Times New Roman"/>
          <w:sz w:val="24"/>
          <w:szCs w:val="24"/>
        </w:rPr>
      </w:pPr>
    </w:p>
    <w:p w14:paraId="1A35E203"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 xml:space="preserve">TITLE: </w:t>
      </w:r>
      <w:r w:rsidRPr="00E66229">
        <w:rPr>
          <w:rFonts w:ascii="Times New Roman" w:hAnsi="Times New Roman" w:cs="Times New Roman"/>
          <w:b/>
          <w:bCs/>
          <w:sz w:val="24"/>
          <w:szCs w:val="24"/>
          <w:u w:val="single"/>
        </w:rPr>
        <w:t>Cover Letter For A Faculty Position</w:t>
      </w:r>
      <w:r w:rsidRPr="00E66229">
        <w:rPr>
          <w:rFonts w:ascii="Times New Roman" w:hAnsi="Times New Roman" w:cs="Times New Roman"/>
          <w:sz w:val="24"/>
          <w:szCs w:val="24"/>
        </w:rPr>
        <w:t>.</w:t>
      </w:r>
    </w:p>
    <w:p w14:paraId="202C4CDB"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Author: Life in Academia channel</w:t>
      </w:r>
    </w:p>
    <w:p w14:paraId="5E8D3723"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Published: YouTube March 23, 2022</w:t>
      </w:r>
    </w:p>
    <w:p w14:paraId="6A8921CA"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Topic: Cover letters are an important component of faculty application packages; think of them as an executive summary of your entire package. Here are some pointers on how to write a great cover letter. Matthias Rillig, professor of ecology at Freie Universität Berlin, chats about life in academia.</w:t>
      </w:r>
    </w:p>
    <w:p w14:paraId="29E227B0" w14:textId="77777777" w:rsidR="00E66229" w:rsidRPr="00E66229" w:rsidRDefault="00E66229" w:rsidP="00E66229">
      <w:pPr>
        <w:spacing w:after="0" w:line="240" w:lineRule="auto"/>
        <w:ind w:left="720" w:hanging="720"/>
        <w:rPr>
          <w:rFonts w:ascii="Times New Roman" w:hAnsi="Times New Roman" w:cs="Times New Roman"/>
          <w:sz w:val="24"/>
          <w:szCs w:val="24"/>
        </w:rPr>
      </w:pPr>
      <w:r w:rsidRPr="00E66229">
        <w:rPr>
          <w:rFonts w:ascii="Times New Roman" w:hAnsi="Times New Roman" w:cs="Times New Roman"/>
          <w:sz w:val="24"/>
          <w:szCs w:val="24"/>
        </w:rPr>
        <w:t xml:space="preserve">LINK: </w:t>
      </w:r>
      <w:hyperlink r:id="rId16" w:history="1">
        <w:r w:rsidRPr="00E66229">
          <w:rPr>
            <w:rStyle w:val="Hyperlink"/>
            <w:rFonts w:ascii="Times New Roman" w:hAnsi="Times New Roman" w:cs="Times New Roman"/>
            <w:sz w:val="24"/>
            <w:szCs w:val="24"/>
          </w:rPr>
          <w:t>https://youtu.be/3vLip8uRJjY</w:t>
        </w:r>
      </w:hyperlink>
      <w:r w:rsidRPr="00E66229">
        <w:rPr>
          <w:rFonts w:ascii="Times New Roman" w:hAnsi="Times New Roman" w:cs="Times New Roman"/>
          <w:sz w:val="24"/>
          <w:szCs w:val="24"/>
        </w:rPr>
        <w:t xml:space="preserve"> </w:t>
      </w:r>
    </w:p>
    <w:p w14:paraId="3CD6DF00" w14:textId="77777777" w:rsidR="00E66229" w:rsidRDefault="00E66229" w:rsidP="00132EAD">
      <w:pPr>
        <w:spacing w:after="0" w:line="240" w:lineRule="auto"/>
        <w:ind w:left="720" w:hanging="720"/>
        <w:rPr>
          <w:rFonts w:ascii="Times New Roman" w:hAnsi="Times New Roman" w:cs="Times New Roman"/>
          <w:sz w:val="24"/>
          <w:szCs w:val="24"/>
        </w:rPr>
      </w:pPr>
    </w:p>
    <w:p w14:paraId="1AEF1419" w14:textId="178E5C58" w:rsidR="00535777" w:rsidRPr="00535777" w:rsidRDefault="00535777" w:rsidP="00132EAD">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535777">
        <w:rPr>
          <w:rFonts w:ascii="Times New Roman" w:hAnsi="Times New Roman" w:cs="Times New Roman"/>
          <w:b/>
          <w:bCs/>
          <w:sz w:val="24"/>
          <w:szCs w:val="24"/>
          <w:u w:val="single"/>
        </w:rPr>
        <w:t>Decoding Diversity Statements for International Ph.D.s</w:t>
      </w:r>
    </w:p>
    <w:p w14:paraId="228EEA84" w14:textId="346DDAD8"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535777">
        <w:rPr>
          <w:rFonts w:ascii="Times New Roman" w:hAnsi="Times New Roman" w:cs="Times New Roman"/>
          <w:sz w:val="24"/>
          <w:szCs w:val="24"/>
        </w:rPr>
        <w:t>Olga Koutseridi</w:t>
      </w:r>
    </w:p>
    <w:p w14:paraId="096358B6" w14:textId="62A8D3DC"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535777">
        <w:rPr>
          <w:rFonts w:ascii="Times New Roman" w:hAnsi="Times New Roman" w:cs="Times New Roman"/>
          <w:sz w:val="24"/>
          <w:szCs w:val="24"/>
        </w:rPr>
        <w:t>November 22, 2021</w:t>
      </w:r>
    </w:p>
    <w:p w14:paraId="7C600D9E" w14:textId="40A8A511" w:rsidR="00535777" w:rsidRDefault="00535777" w:rsidP="00132EAD">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535777">
        <w:rPr>
          <w:rFonts w:ascii="Times New Roman" w:hAnsi="Times New Roman" w:cs="Times New Roman"/>
          <w:sz w:val="24"/>
          <w:szCs w:val="24"/>
        </w:rPr>
        <w:t>Of all the academic job search documents, it’s often the most problematic for such students to conceptualize, write and discuss orally, writes Olga Koutseridi, who provides four pieces of advice.</w:t>
      </w:r>
    </w:p>
    <w:p w14:paraId="3A51C27E" w14:textId="64755E22" w:rsidR="00535777" w:rsidRPr="00535777" w:rsidRDefault="00535777" w:rsidP="00535777">
      <w:pPr>
        <w:spacing w:after="0" w:line="240" w:lineRule="auto"/>
        <w:ind w:left="720" w:hanging="720"/>
        <w:rPr>
          <w:rFonts w:ascii="Times New Roman" w:hAnsi="Times New Roman" w:cs="Times New Roman"/>
          <w:sz w:val="24"/>
          <w:szCs w:val="24"/>
        </w:rPr>
      </w:pPr>
      <w:r w:rsidRPr="00535777">
        <w:rPr>
          <w:rFonts w:ascii="Times New Roman" w:hAnsi="Times New Roman" w:cs="Times New Roman"/>
          <w:sz w:val="24"/>
          <w:szCs w:val="24"/>
        </w:rPr>
        <w:t xml:space="preserve">LINK: </w:t>
      </w:r>
      <w:hyperlink r:id="rId17" w:history="1">
        <w:r w:rsidRPr="00F9099F">
          <w:rPr>
            <w:rStyle w:val="Hyperlink"/>
            <w:rFonts w:ascii="Times New Roman" w:hAnsi="Times New Roman" w:cs="Times New Roman"/>
            <w:sz w:val="24"/>
            <w:szCs w:val="24"/>
          </w:rPr>
          <w:t>https://www.insidehighered.com/advice/2021/11/22/writing-diversity-statement-international-students-opinion?utm_source=Inside+Higher+Ed&amp;utm_campaign=bb4cb411e3-DNU_2021_COPY_02&amp;utm_medium=email&amp;utm_term=0_1fcbc04421-bb4cb411e3-197800013&amp;mc_cid=bb4cb411e3&amp;mc_eid=dbdcee20ba</w:t>
        </w:r>
      </w:hyperlink>
      <w:r>
        <w:rPr>
          <w:rFonts w:ascii="Times New Roman" w:hAnsi="Times New Roman" w:cs="Times New Roman"/>
          <w:sz w:val="24"/>
          <w:szCs w:val="24"/>
        </w:rPr>
        <w:t xml:space="preserve"> </w:t>
      </w:r>
    </w:p>
    <w:p w14:paraId="5FEBA1C0" w14:textId="77777777" w:rsidR="00132EAD" w:rsidRDefault="00132EAD" w:rsidP="00132EAD">
      <w:pPr>
        <w:spacing w:after="0" w:line="240" w:lineRule="auto"/>
        <w:ind w:left="720" w:hanging="720"/>
        <w:rPr>
          <w:rFonts w:ascii="Times New Roman" w:hAnsi="Times New Roman" w:cs="Times New Roman"/>
          <w:sz w:val="24"/>
          <w:szCs w:val="24"/>
        </w:rPr>
      </w:pPr>
    </w:p>
    <w:p w14:paraId="5E322AC5" w14:textId="77777777" w:rsidR="00896E80" w:rsidRPr="0040457A" w:rsidRDefault="00896E80" w:rsidP="00896E80">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40457A">
        <w:rPr>
          <w:rFonts w:ascii="Times New Roman" w:hAnsi="Times New Roman" w:cs="Times New Roman"/>
          <w:b/>
          <w:bCs/>
          <w:sz w:val="24"/>
          <w:szCs w:val="24"/>
          <w:u w:val="single"/>
        </w:rPr>
        <w:t>How to Write a Successful Cover Letter</w:t>
      </w:r>
    </w:p>
    <w:p w14:paraId="459FB3EA"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655229">
        <w:rPr>
          <w:rFonts w:ascii="Times New Roman" w:hAnsi="Times New Roman" w:cs="Times New Roman"/>
          <w:sz w:val="24"/>
          <w:szCs w:val="24"/>
        </w:rPr>
        <w:t>Victoria Reyes</w:t>
      </w:r>
    </w:p>
    <w:p w14:paraId="1AC5E48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655229">
        <w:rPr>
          <w:rFonts w:ascii="Times New Roman" w:hAnsi="Times New Roman" w:cs="Times New Roman"/>
          <w:sz w:val="24"/>
          <w:szCs w:val="24"/>
        </w:rPr>
        <w:t>January 22, 2020</w:t>
      </w:r>
    </w:p>
    <w:p w14:paraId="34DC3A8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55229">
        <w:rPr>
          <w:rFonts w:ascii="Times New Roman" w:hAnsi="Times New Roman" w:cs="Times New Roman"/>
          <w:sz w:val="24"/>
          <w:szCs w:val="24"/>
        </w:rPr>
        <w:t>Victoria Reyes offers some dos and don'ts for those who are new on the academic job market.</w:t>
      </w:r>
    </w:p>
    <w:p w14:paraId="7FBE04B6" w14:textId="77777777" w:rsidR="00896E80" w:rsidRPr="00655229" w:rsidRDefault="00896E80" w:rsidP="00896E80">
      <w:pPr>
        <w:spacing w:after="0" w:line="240" w:lineRule="auto"/>
        <w:ind w:left="720" w:hanging="720"/>
        <w:rPr>
          <w:rFonts w:ascii="Times New Roman" w:hAnsi="Times New Roman" w:cs="Times New Roman"/>
          <w:sz w:val="24"/>
          <w:szCs w:val="24"/>
        </w:rPr>
      </w:pPr>
      <w:r w:rsidRPr="00655229">
        <w:rPr>
          <w:rFonts w:ascii="Times New Roman" w:hAnsi="Times New Roman" w:cs="Times New Roman"/>
          <w:sz w:val="24"/>
          <w:szCs w:val="24"/>
        </w:rPr>
        <w:lastRenderedPageBreak/>
        <w:t xml:space="preserve">LINK: </w:t>
      </w:r>
      <w:hyperlink r:id="rId18" w:history="1">
        <w:r w:rsidRPr="00463972">
          <w:rPr>
            <w:rStyle w:val="Hyperlink"/>
            <w:rFonts w:ascii="Times New Roman" w:hAnsi="Times New Roman" w:cs="Times New Roman"/>
            <w:sz w:val="24"/>
            <w:szCs w:val="24"/>
          </w:rPr>
          <w:t>https://www.insidehighered.com/advice/2020/01/22/dos-and-donts-writing-cover-letter-academic-job-market-opinion</w:t>
        </w:r>
      </w:hyperlink>
      <w:r>
        <w:rPr>
          <w:rFonts w:ascii="Times New Roman" w:hAnsi="Times New Roman" w:cs="Times New Roman"/>
          <w:sz w:val="24"/>
          <w:szCs w:val="24"/>
        </w:rPr>
        <w:t xml:space="preserve"> </w:t>
      </w:r>
    </w:p>
    <w:p w14:paraId="04419B8E" w14:textId="77777777" w:rsidR="00896E80" w:rsidRDefault="00896E80" w:rsidP="00896E80">
      <w:pPr>
        <w:spacing w:after="0" w:line="240" w:lineRule="auto"/>
        <w:rPr>
          <w:rFonts w:ascii="Times New Roman" w:hAnsi="Times New Roman" w:cs="Times New Roman"/>
          <w:sz w:val="24"/>
          <w:szCs w:val="24"/>
        </w:rPr>
      </w:pPr>
    </w:p>
    <w:p w14:paraId="63F940FE" w14:textId="77777777" w:rsidR="00896E80" w:rsidRPr="00324E7D" w:rsidRDefault="00896E80" w:rsidP="00896E80">
      <w:pPr>
        <w:spacing w:after="0" w:line="240" w:lineRule="auto"/>
        <w:rPr>
          <w:rFonts w:ascii="Times New Roman" w:hAnsi="Times New Roman" w:cs="Times New Roman"/>
          <w:b/>
          <w:u w:val="single"/>
        </w:rPr>
      </w:pPr>
      <w:r>
        <w:rPr>
          <w:rFonts w:ascii="Times New Roman" w:hAnsi="Times New Roman" w:cs="Times New Roman"/>
          <w:sz w:val="24"/>
          <w:szCs w:val="24"/>
        </w:rPr>
        <w:t xml:space="preserve">TITLE: </w:t>
      </w:r>
      <w:r w:rsidRPr="00324E7D">
        <w:rPr>
          <w:rFonts w:ascii="Times New Roman" w:hAnsi="Times New Roman" w:cs="Times New Roman"/>
          <w:b/>
          <w:u w:val="single"/>
        </w:rPr>
        <w:t>What is a Philosophy of Teaching Statement?</w:t>
      </w:r>
    </w:p>
    <w:p w14:paraId="6C3F4921"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324E7D">
        <w:rPr>
          <w:rFonts w:ascii="Times New Roman" w:hAnsi="Times New Roman" w:cs="Times New Roman"/>
          <w:sz w:val="24"/>
          <w:szCs w:val="24"/>
        </w:rPr>
        <w:t>Ohio State University</w:t>
      </w:r>
      <w:r>
        <w:rPr>
          <w:rFonts w:ascii="Times New Roman" w:hAnsi="Times New Roman" w:cs="Times New Roman"/>
          <w:sz w:val="24"/>
          <w:szCs w:val="24"/>
        </w:rPr>
        <w:t xml:space="preserve">, </w:t>
      </w:r>
      <w:r w:rsidRPr="00324E7D">
        <w:rPr>
          <w:rFonts w:ascii="Times New Roman" w:hAnsi="Times New Roman" w:cs="Times New Roman"/>
          <w:sz w:val="24"/>
          <w:szCs w:val="24"/>
        </w:rPr>
        <w:t>University Center for the Advancement of Teaching</w:t>
      </w:r>
    </w:p>
    <w:p w14:paraId="52E576AA"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Published: 2019</w:t>
      </w:r>
    </w:p>
    <w:p w14:paraId="48064561"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324E7D">
        <w:rPr>
          <w:rFonts w:ascii="Times New Roman" w:hAnsi="Times New Roman" w:cs="Times New Roman"/>
          <w:sz w:val="24"/>
          <w:szCs w:val="24"/>
        </w:rPr>
        <w:t>A philosophy of teaching statement is a narrative that includes</w:t>
      </w:r>
      <w:r>
        <w:rPr>
          <w:rFonts w:ascii="Times New Roman" w:hAnsi="Times New Roman" w:cs="Times New Roman"/>
          <w:sz w:val="24"/>
          <w:szCs w:val="24"/>
        </w:rPr>
        <w:t xml:space="preserve"> </w:t>
      </w:r>
      <w:r w:rsidRPr="00324E7D">
        <w:rPr>
          <w:rFonts w:ascii="Times New Roman" w:hAnsi="Times New Roman" w:cs="Times New Roman"/>
          <w:sz w:val="24"/>
          <w:szCs w:val="24"/>
        </w:rPr>
        <w:t>your conception of teaching and learning</w:t>
      </w:r>
      <w:r>
        <w:rPr>
          <w:rFonts w:ascii="Times New Roman" w:hAnsi="Times New Roman" w:cs="Times New Roman"/>
          <w:sz w:val="24"/>
          <w:szCs w:val="24"/>
        </w:rPr>
        <w:t xml:space="preserve">, </w:t>
      </w:r>
      <w:r w:rsidRPr="00324E7D">
        <w:rPr>
          <w:rFonts w:ascii="Times New Roman" w:hAnsi="Times New Roman" w:cs="Times New Roman"/>
          <w:sz w:val="24"/>
          <w:szCs w:val="24"/>
        </w:rPr>
        <w:t>a description of how you teach</w:t>
      </w:r>
      <w:r>
        <w:rPr>
          <w:rFonts w:ascii="Times New Roman" w:hAnsi="Times New Roman" w:cs="Times New Roman"/>
          <w:sz w:val="24"/>
          <w:szCs w:val="24"/>
        </w:rPr>
        <w:t xml:space="preserve">, and </w:t>
      </w:r>
      <w:r w:rsidRPr="00324E7D">
        <w:rPr>
          <w:rFonts w:ascii="Times New Roman" w:hAnsi="Times New Roman" w:cs="Times New Roman"/>
          <w:sz w:val="24"/>
          <w:szCs w:val="24"/>
        </w:rPr>
        <w:t>justification for why you teach that way</w:t>
      </w:r>
      <w:r>
        <w:rPr>
          <w:rFonts w:ascii="Times New Roman" w:hAnsi="Times New Roman" w:cs="Times New Roman"/>
          <w:sz w:val="24"/>
          <w:szCs w:val="24"/>
        </w:rPr>
        <w:t>.</w:t>
      </w:r>
    </w:p>
    <w:p w14:paraId="33A06A1D"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19" w:history="1">
        <w:r w:rsidRPr="00EF5D4C">
          <w:rPr>
            <w:rStyle w:val="Hyperlink"/>
            <w:rFonts w:ascii="Times New Roman" w:hAnsi="Times New Roman" w:cs="Times New Roman"/>
            <w:sz w:val="24"/>
            <w:szCs w:val="24"/>
          </w:rPr>
          <w:t>https://ucat.osu.edu/professional-development/teaching-portfolio/philosophy/</w:t>
        </w:r>
      </w:hyperlink>
      <w:r>
        <w:rPr>
          <w:rFonts w:ascii="Times New Roman" w:hAnsi="Times New Roman" w:cs="Times New Roman"/>
          <w:sz w:val="24"/>
          <w:szCs w:val="24"/>
        </w:rPr>
        <w:t xml:space="preserve"> </w:t>
      </w:r>
    </w:p>
    <w:p w14:paraId="2C13A624" w14:textId="77777777" w:rsidR="00896E80" w:rsidRDefault="00896E80" w:rsidP="00896E80">
      <w:pPr>
        <w:spacing w:after="0" w:line="240" w:lineRule="auto"/>
        <w:rPr>
          <w:rFonts w:ascii="Times New Roman" w:hAnsi="Times New Roman" w:cs="Times New Roman"/>
          <w:sz w:val="24"/>
          <w:szCs w:val="24"/>
        </w:rPr>
      </w:pPr>
    </w:p>
    <w:p w14:paraId="08D9711F" w14:textId="77777777" w:rsidR="00896E80" w:rsidRPr="00130ECD" w:rsidRDefault="00896E80" w:rsidP="00896E8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TITLE: </w:t>
      </w:r>
      <w:r w:rsidRPr="00130ECD">
        <w:rPr>
          <w:rFonts w:ascii="Times New Roman" w:hAnsi="Times New Roman" w:cs="Times New Roman"/>
          <w:b/>
          <w:bCs/>
          <w:sz w:val="24"/>
          <w:szCs w:val="24"/>
          <w:u w:val="single"/>
        </w:rPr>
        <w:t>A Student-Centered Teaching Statement (for Job Applications)</w:t>
      </w:r>
    </w:p>
    <w:p w14:paraId="18D57507"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130ECD">
        <w:rPr>
          <w:rFonts w:ascii="Times New Roman" w:hAnsi="Times New Roman" w:cs="Times New Roman"/>
          <w:sz w:val="24"/>
          <w:szCs w:val="24"/>
        </w:rPr>
        <w:t>Zachary Nowak</w:t>
      </w:r>
    </w:p>
    <w:p w14:paraId="4FF73AF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130ECD">
        <w:rPr>
          <w:rFonts w:ascii="Times New Roman" w:hAnsi="Times New Roman" w:cs="Times New Roman"/>
          <w:sz w:val="24"/>
          <w:szCs w:val="24"/>
        </w:rPr>
        <w:t>September 17, 2019</w:t>
      </w:r>
    </w:p>
    <w:p w14:paraId="5A9D58F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0ECD">
        <w:rPr>
          <w:rFonts w:ascii="Times New Roman" w:hAnsi="Times New Roman" w:cs="Times New Roman"/>
          <w:sz w:val="24"/>
          <w:szCs w:val="24"/>
        </w:rPr>
        <w:t>Taking a student-focused approach can help search committees distinguish your statement from those of other candidates, writes Zachary Nowak.</w:t>
      </w:r>
      <w:r>
        <w:rPr>
          <w:rFonts w:ascii="Times New Roman" w:hAnsi="Times New Roman" w:cs="Times New Roman"/>
          <w:sz w:val="24"/>
          <w:szCs w:val="24"/>
        </w:rPr>
        <w:t xml:space="preserve"> </w:t>
      </w:r>
    </w:p>
    <w:p w14:paraId="616AC9A7" w14:textId="77777777" w:rsidR="00896E80" w:rsidRPr="00130ECD"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LINK: </w:t>
      </w:r>
      <w:hyperlink r:id="rId20" w:history="1">
        <w:r w:rsidRPr="00130ECD">
          <w:rPr>
            <w:rStyle w:val="Hyperlink"/>
            <w:rFonts w:ascii="Times New Roman" w:hAnsi="Times New Roman" w:cs="Times New Roman"/>
            <w:sz w:val="24"/>
            <w:szCs w:val="24"/>
          </w:rPr>
          <w:t>https://www.insidehighered.com/advice/2019/09/17/distinguish-your-teaching-statement-search-committees-student-centered-approach?utm_source=Inside+Higher+Ed&amp;utm_campaign=05797c2bd3-WNU_COPY_01&amp;utm_medium=email&amp;utm_term=0_1fcbc04421-05797c2bd3-197800013&amp;mc_cid=05797c2bd3&amp;mc_eid=dbdcee20ba</w:t>
        </w:r>
      </w:hyperlink>
    </w:p>
    <w:p w14:paraId="58C70846" w14:textId="77777777" w:rsidR="00896E80" w:rsidRPr="00130ECD" w:rsidRDefault="00896E80" w:rsidP="00896E80">
      <w:pPr>
        <w:spacing w:after="0" w:line="240" w:lineRule="auto"/>
        <w:rPr>
          <w:rFonts w:ascii="Times New Roman" w:hAnsi="Times New Roman" w:cs="Times New Roman"/>
          <w:sz w:val="24"/>
          <w:szCs w:val="24"/>
        </w:rPr>
      </w:pPr>
    </w:p>
    <w:p w14:paraId="669541E4" w14:textId="77777777" w:rsidR="00896E80" w:rsidRPr="00C3160E" w:rsidRDefault="00896E80" w:rsidP="00896E80">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3160E">
        <w:rPr>
          <w:rFonts w:ascii="Times New Roman" w:hAnsi="Times New Roman" w:cs="Times New Roman"/>
          <w:b/>
          <w:bCs/>
          <w:sz w:val="24"/>
          <w:szCs w:val="24"/>
          <w:u w:val="single"/>
        </w:rPr>
        <w:t>How One Common Phrase Can Undermine Your Job Search</w:t>
      </w:r>
    </w:p>
    <w:p w14:paraId="070DA737"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3160E">
        <w:rPr>
          <w:rFonts w:ascii="Times New Roman" w:hAnsi="Times New Roman" w:cs="Times New Roman"/>
          <w:sz w:val="24"/>
          <w:szCs w:val="24"/>
        </w:rPr>
        <w:t>Mike Firmand</w:t>
      </w:r>
    </w:p>
    <w:p w14:paraId="31D4A539"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3160E">
        <w:rPr>
          <w:rFonts w:ascii="Times New Roman" w:hAnsi="Times New Roman" w:cs="Times New Roman"/>
          <w:sz w:val="24"/>
          <w:szCs w:val="24"/>
        </w:rPr>
        <w:t>December 2, 2019</w:t>
      </w:r>
    </w:p>
    <w:p w14:paraId="45D3570B"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C3160E">
        <w:rPr>
          <w:rFonts w:ascii="Times New Roman" w:hAnsi="Times New Roman" w:cs="Times New Roman"/>
          <w:sz w:val="24"/>
          <w:szCs w:val="24"/>
        </w:rPr>
        <w:t>A seemingly harmless, inconsequential combination of words can really get in your way, argues Mike Firmand.</w:t>
      </w:r>
    </w:p>
    <w:p w14:paraId="57BF2AF2" w14:textId="77777777" w:rsidR="00896E80" w:rsidRPr="00C3160E" w:rsidRDefault="00896E80" w:rsidP="00896E80">
      <w:pPr>
        <w:spacing w:after="0" w:line="240" w:lineRule="auto"/>
        <w:ind w:left="720" w:hanging="720"/>
        <w:rPr>
          <w:rFonts w:ascii="Times New Roman" w:hAnsi="Times New Roman" w:cs="Times New Roman"/>
          <w:sz w:val="24"/>
          <w:szCs w:val="24"/>
        </w:rPr>
      </w:pPr>
      <w:r w:rsidRPr="00C3160E">
        <w:rPr>
          <w:rFonts w:ascii="Times New Roman" w:hAnsi="Times New Roman" w:cs="Times New Roman"/>
          <w:sz w:val="24"/>
          <w:szCs w:val="24"/>
        </w:rPr>
        <w:t xml:space="preserve">LINK: </w:t>
      </w:r>
      <w:hyperlink r:id="rId21" w:history="1">
        <w:r w:rsidRPr="00463972">
          <w:rPr>
            <w:rStyle w:val="Hyperlink"/>
            <w:rFonts w:ascii="Times New Roman" w:hAnsi="Times New Roman" w:cs="Times New Roman"/>
            <w:sz w:val="24"/>
            <w:szCs w:val="24"/>
          </w:rPr>
          <w:t>https://www.insidehighered.com/advice/2019/12/02/common-phrase-avoid-job-search-opinion?utm_source=Inside+Higher+Ed&amp;utm_campaign=3fa2b1347d-WNU_COPY_02&amp;utm_medium=email&amp;utm_term=0_1fcbc04421-3fa2b1347d-197800013&amp;mc_cid=3fa2b1347d&amp;mc_eid=dbdcee20ba</w:t>
        </w:r>
      </w:hyperlink>
      <w:r>
        <w:rPr>
          <w:rFonts w:ascii="Times New Roman" w:hAnsi="Times New Roman" w:cs="Times New Roman"/>
          <w:sz w:val="24"/>
          <w:szCs w:val="24"/>
        </w:rPr>
        <w:t xml:space="preserve"> </w:t>
      </w:r>
      <w:r w:rsidRPr="00C3160E">
        <w:rPr>
          <w:rFonts w:ascii="Times New Roman" w:hAnsi="Times New Roman" w:cs="Times New Roman"/>
          <w:sz w:val="24"/>
          <w:szCs w:val="24"/>
        </w:rPr>
        <w:t xml:space="preserve"> </w:t>
      </w:r>
    </w:p>
    <w:p w14:paraId="43B36739" w14:textId="77777777" w:rsidR="00896E80" w:rsidRPr="000711A4" w:rsidRDefault="00896E80" w:rsidP="00896E80">
      <w:pPr>
        <w:spacing w:after="0" w:line="240" w:lineRule="auto"/>
        <w:ind w:left="720" w:hanging="720"/>
        <w:rPr>
          <w:rFonts w:ascii="Times New Roman" w:hAnsi="Times New Roman" w:cs="Times New Roman"/>
          <w:sz w:val="24"/>
          <w:szCs w:val="24"/>
        </w:rPr>
      </w:pPr>
    </w:p>
    <w:p w14:paraId="548BD251" w14:textId="77777777" w:rsidR="00896E80" w:rsidRPr="000711A4" w:rsidRDefault="00896E80" w:rsidP="00896E80">
      <w:pPr>
        <w:spacing w:after="0" w:line="240" w:lineRule="auto"/>
        <w:ind w:left="720" w:hanging="720"/>
        <w:rPr>
          <w:rFonts w:ascii="Times New Roman" w:hAnsi="Times New Roman" w:cs="Times New Roman"/>
          <w:sz w:val="24"/>
          <w:szCs w:val="24"/>
        </w:rPr>
      </w:pPr>
      <w:r w:rsidRPr="000711A4">
        <w:rPr>
          <w:rFonts w:ascii="Times New Roman" w:hAnsi="Times New Roman" w:cs="Times New Roman"/>
          <w:sz w:val="24"/>
          <w:szCs w:val="24"/>
        </w:rPr>
        <w:t xml:space="preserve">VIDEO: </w:t>
      </w:r>
      <w:r w:rsidRPr="000711A4">
        <w:rPr>
          <w:rFonts w:ascii="Times New Roman" w:hAnsi="Times New Roman" w:cs="Times New Roman"/>
          <w:b/>
          <w:sz w:val="24"/>
          <w:szCs w:val="24"/>
          <w:u w:val="single"/>
        </w:rPr>
        <w:t>How to Improve Your Teaching-Philosophy Statement</w:t>
      </w:r>
      <w:r>
        <w:rPr>
          <w:rFonts w:ascii="Times New Roman" w:hAnsi="Times New Roman" w:cs="Times New Roman"/>
          <w:sz w:val="24"/>
          <w:szCs w:val="24"/>
        </w:rPr>
        <w:t xml:space="preserve"> (</w:t>
      </w:r>
      <w:r w:rsidRPr="000711A4">
        <w:rPr>
          <w:rFonts w:ascii="Times New Roman" w:hAnsi="Times New Roman" w:cs="Times New Roman"/>
          <w:sz w:val="24"/>
          <w:szCs w:val="24"/>
        </w:rPr>
        <w:t>Two-Minute Tips: Short videos to help you excel in the academic workplace</w:t>
      </w:r>
      <w:r>
        <w:rPr>
          <w:rFonts w:ascii="Times New Roman" w:hAnsi="Times New Roman" w:cs="Times New Roman"/>
          <w:sz w:val="24"/>
          <w:szCs w:val="24"/>
        </w:rPr>
        <w:t>)</w:t>
      </w:r>
    </w:p>
    <w:p w14:paraId="13105AC0"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Author:</w:t>
      </w:r>
      <w:r w:rsidRPr="000711A4">
        <w:rPr>
          <w:rFonts w:ascii="Times New Roman" w:hAnsi="Times New Roman" w:cs="Times New Roman"/>
          <w:sz w:val="24"/>
          <w:szCs w:val="24"/>
        </w:rPr>
        <w:t xml:space="preserve"> Fernanda Zamudio-Suaréz </w:t>
      </w:r>
    </w:p>
    <w:p w14:paraId="75762BBF" w14:textId="77777777" w:rsidR="00896E80" w:rsidRPr="000711A4"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0711A4">
        <w:rPr>
          <w:rFonts w:ascii="Times New Roman" w:hAnsi="Times New Roman" w:cs="Times New Roman"/>
          <w:sz w:val="24"/>
          <w:szCs w:val="24"/>
        </w:rPr>
        <w:t>October 08, 2018</w:t>
      </w:r>
    </w:p>
    <w:p w14:paraId="517940D6"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Topic:</w:t>
      </w:r>
      <w:r w:rsidRPr="000711A4">
        <w:rPr>
          <w:rFonts w:ascii="Times New Roman" w:hAnsi="Times New Roman" w:cs="Times New Roman"/>
          <w:sz w:val="24"/>
          <w:szCs w:val="24"/>
        </w:rPr>
        <w:t xml:space="preserve"> Writing a teaching philosophy can be a daunting task. Just how do you articulate your approach to the classroom?</w:t>
      </w:r>
    </w:p>
    <w:p w14:paraId="33B934B9" w14:textId="77777777" w:rsidR="00896E80" w:rsidRPr="000711A4" w:rsidRDefault="00896E80" w:rsidP="00896E80">
      <w:pPr>
        <w:spacing w:after="0" w:line="240" w:lineRule="auto"/>
        <w:ind w:left="720" w:hanging="720"/>
        <w:rPr>
          <w:rFonts w:ascii="Times New Roman" w:hAnsi="Times New Roman" w:cs="Times New Roman"/>
          <w:sz w:val="24"/>
          <w:szCs w:val="24"/>
        </w:rPr>
      </w:pPr>
      <w:r w:rsidRPr="000711A4">
        <w:rPr>
          <w:rFonts w:ascii="Times New Roman" w:hAnsi="Times New Roman" w:cs="Times New Roman"/>
          <w:sz w:val="24"/>
          <w:szCs w:val="24"/>
        </w:rPr>
        <w:t xml:space="preserve">LINK: </w:t>
      </w:r>
      <w:hyperlink r:id="rId22" w:history="1">
        <w:r w:rsidRPr="008760C5">
          <w:rPr>
            <w:rStyle w:val="Hyperlink"/>
            <w:rFonts w:ascii="Times New Roman" w:hAnsi="Times New Roman" w:cs="Times New Roman"/>
            <w:sz w:val="24"/>
            <w:szCs w:val="24"/>
          </w:rPr>
          <w:t>https://www.chronicle.com/article/How-to-Improve-Your/244283</w:t>
        </w:r>
      </w:hyperlink>
      <w:r>
        <w:rPr>
          <w:rFonts w:ascii="Times New Roman" w:hAnsi="Times New Roman" w:cs="Times New Roman"/>
          <w:sz w:val="24"/>
          <w:szCs w:val="24"/>
        </w:rPr>
        <w:t xml:space="preserve"> </w:t>
      </w:r>
    </w:p>
    <w:p w14:paraId="63287505" w14:textId="77777777" w:rsidR="00896E80" w:rsidRPr="00ED29D0" w:rsidRDefault="00896E80" w:rsidP="00896E80">
      <w:pPr>
        <w:spacing w:after="0" w:line="240" w:lineRule="auto"/>
        <w:ind w:left="720" w:hanging="720"/>
        <w:rPr>
          <w:rFonts w:ascii="Times New Roman" w:hAnsi="Times New Roman" w:cs="Times New Roman"/>
          <w:sz w:val="24"/>
          <w:szCs w:val="24"/>
        </w:rPr>
      </w:pPr>
    </w:p>
    <w:p w14:paraId="221E3C86"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6406DB">
        <w:rPr>
          <w:rFonts w:ascii="Times New Roman" w:hAnsi="Times New Roman" w:cs="Times New Roman"/>
          <w:b/>
          <w:sz w:val="24"/>
          <w:szCs w:val="24"/>
          <w:u w:val="single"/>
        </w:rPr>
        <w:t>Top 10 Behavioral Interview Questions and Answers</w:t>
      </w:r>
      <w:r w:rsidRPr="00ED29D0">
        <w:rPr>
          <w:rFonts w:ascii="Times New Roman" w:hAnsi="Times New Roman" w:cs="Times New Roman"/>
          <w:sz w:val="24"/>
          <w:szCs w:val="24"/>
        </w:rPr>
        <w:t xml:space="preserve"> </w:t>
      </w:r>
    </w:p>
    <w:p w14:paraId="7D04B63F"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w:t>
      </w:r>
      <w:r w:rsidRPr="006406DB">
        <w:rPr>
          <w:rFonts w:ascii="Times New Roman" w:hAnsi="Times New Roman" w:cs="Times New Roman"/>
          <w:sz w:val="24"/>
          <w:szCs w:val="24"/>
        </w:rPr>
        <w:t>Alison Doyle</w:t>
      </w:r>
    </w:p>
    <w:p w14:paraId="38D0795C"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Published: </w:t>
      </w:r>
      <w:r w:rsidRPr="006406DB">
        <w:rPr>
          <w:rFonts w:ascii="Times New Roman" w:hAnsi="Times New Roman" w:cs="Times New Roman"/>
          <w:sz w:val="24"/>
          <w:szCs w:val="24"/>
        </w:rPr>
        <w:t>October 09, 2018</w:t>
      </w:r>
    </w:p>
    <w:p w14:paraId="30CC9C9C" w14:textId="77777777" w:rsidR="00896E8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w:t>
      </w:r>
      <w:r w:rsidRPr="006406DB">
        <w:rPr>
          <w:rFonts w:ascii="Times New Roman" w:hAnsi="Times New Roman" w:cs="Times New Roman"/>
          <w:sz w:val="24"/>
          <w:szCs w:val="24"/>
        </w:rPr>
        <w:t xml:space="preserve">During a job interview, it is likely that you will be asked behavioral interview questions. Find out more about this type of interview question, see common behavioral interview questions, and get tips on how to prep and respond smoothly when these questions come up. </w:t>
      </w:r>
    </w:p>
    <w:p w14:paraId="34A0CC83"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3" w:history="1">
        <w:r w:rsidRPr="00017B97">
          <w:rPr>
            <w:rStyle w:val="Hyperlink"/>
            <w:rFonts w:ascii="Times New Roman" w:hAnsi="Times New Roman" w:cs="Times New Roman"/>
            <w:sz w:val="24"/>
            <w:szCs w:val="24"/>
          </w:rPr>
          <w:t>https://www.thebalancecareers.com/top-behavioral-interview-questions-2059618?utm_source=emailshare&amp;utm_medium=social&amp;utm_campaign=mobilesharebutton2</w:t>
        </w:r>
      </w:hyperlink>
      <w:r>
        <w:rPr>
          <w:rFonts w:ascii="Times New Roman" w:hAnsi="Times New Roman" w:cs="Times New Roman"/>
          <w:sz w:val="24"/>
          <w:szCs w:val="24"/>
        </w:rPr>
        <w:t xml:space="preserve"> </w:t>
      </w:r>
    </w:p>
    <w:p w14:paraId="17D28E24" w14:textId="77777777" w:rsidR="00896E80" w:rsidRPr="00ED29D0" w:rsidRDefault="00896E80" w:rsidP="00896E80">
      <w:pPr>
        <w:spacing w:after="0" w:line="240" w:lineRule="auto"/>
        <w:ind w:left="720" w:hanging="720"/>
        <w:rPr>
          <w:rFonts w:ascii="Times New Roman" w:hAnsi="Times New Roman" w:cs="Times New Roman"/>
          <w:sz w:val="24"/>
          <w:szCs w:val="24"/>
        </w:rPr>
      </w:pPr>
    </w:p>
    <w:p w14:paraId="03A3B8AC"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 xml:space="preserve">TITLE: </w:t>
      </w:r>
      <w:r w:rsidRPr="0075666C">
        <w:rPr>
          <w:rFonts w:ascii="Times New Roman" w:hAnsi="Times New Roman" w:cs="Times New Roman"/>
          <w:b/>
          <w:sz w:val="24"/>
          <w:szCs w:val="24"/>
          <w:u w:val="single"/>
        </w:rPr>
        <w:t>Why Colleges Should Require Faculty Diversity Statements</w:t>
      </w:r>
      <w:r w:rsidRPr="00ED29D0">
        <w:rPr>
          <w:rFonts w:ascii="Times New Roman" w:hAnsi="Times New Roman" w:cs="Times New Roman"/>
          <w:sz w:val="24"/>
          <w:szCs w:val="24"/>
        </w:rPr>
        <w:t xml:space="preserve"> </w:t>
      </w:r>
    </w:p>
    <w:p w14:paraId="3AF05DC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Author: </w:t>
      </w:r>
      <w:r w:rsidRPr="0075666C">
        <w:rPr>
          <w:rFonts w:ascii="Times New Roman" w:hAnsi="Times New Roman" w:cs="Times New Roman"/>
          <w:sz w:val="24"/>
          <w:szCs w:val="24"/>
        </w:rPr>
        <w:t>Carmen Mitchell</w:t>
      </w:r>
    </w:p>
    <w:p w14:paraId="324B479B"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Published: </w:t>
      </w:r>
      <w:r w:rsidRPr="0075666C">
        <w:rPr>
          <w:rFonts w:ascii="Times New Roman" w:hAnsi="Times New Roman" w:cs="Times New Roman"/>
          <w:sz w:val="24"/>
          <w:szCs w:val="24"/>
        </w:rPr>
        <w:t>November 15, 2018</w:t>
      </w:r>
    </w:p>
    <w:p w14:paraId="0D06DFC0"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w:t>
      </w:r>
      <w:r w:rsidRPr="0075666C">
        <w:rPr>
          <w:rFonts w:ascii="Times New Roman" w:hAnsi="Times New Roman" w:cs="Times New Roman"/>
          <w:sz w:val="24"/>
          <w:szCs w:val="24"/>
        </w:rPr>
        <w:t xml:space="preserve">According to UCLA, an equity, diversity and inclusion, or EDI, statement </w:t>
      </w:r>
      <w:r>
        <w:rPr>
          <w:rFonts w:ascii="Times New Roman" w:hAnsi="Times New Roman" w:cs="Times New Roman"/>
          <w:sz w:val="24"/>
          <w:szCs w:val="24"/>
        </w:rPr>
        <w:t xml:space="preserve">submitted </w:t>
      </w:r>
      <w:r w:rsidRPr="0075666C">
        <w:rPr>
          <w:rFonts w:ascii="Times New Roman" w:hAnsi="Times New Roman" w:cs="Times New Roman"/>
          <w:sz w:val="24"/>
          <w:szCs w:val="24"/>
        </w:rPr>
        <w:t xml:space="preserve">along with their </w:t>
      </w:r>
      <w:r>
        <w:rPr>
          <w:rFonts w:ascii="Times New Roman" w:hAnsi="Times New Roman" w:cs="Times New Roman"/>
          <w:sz w:val="24"/>
          <w:szCs w:val="24"/>
        </w:rPr>
        <w:t xml:space="preserve">job </w:t>
      </w:r>
      <w:r w:rsidRPr="0075666C">
        <w:rPr>
          <w:rFonts w:ascii="Times New Roman" w:hAnsi="Times New Roman" w:cs="Times New Roman"/>
          <w:sz w:val="24"/>
          <w:szCs w:val="24"/>
        </w:rPr>
        <w:t>applications “describes a candidate or faculty member’s past, present and future (planned) contributions to equity, diversity and inclusion.”</w:t>
      </w:r>
    </w:p>
    <w:p w14:paraId="5BC28571"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24" w:history="1">
        <w:r w:rsidRPr="00AE2532">
          <w:rPr>
            <w:rStyle w:val="Hyperlink"/>
            <w:rFonts w:ascii="Times New Roman" w:hAnsi="Times New Roman" w:cs="Times New Roman"/>
          </w:rPr>
          <w:t>http://www.insidehighered.com/views/2018/11/15/benefits-faculty-diversity-statements-opinion?utm_source=Inside+Higher+Ed&amp;utm_campaign=b29a604322-WNU_COPY_01&amp;utm_medium=email&amp;utm_term=0_1fcbc04421-b29a604322-197800013&amp;mc_cid=b29a604322&amp;mc_eid=dbdcee20ba</w:t>
        </w:r>
      </w:hyperlink>
    </w:p>
    <w:p w14:paraId="6D2321EC" w14:textId="77777777" w:rsidR="006B4479" w:rsidRDefault="006B4479" w:rsidP="006B4479">
      <w:pPr>
        <w:spacing w:after="0" w:line="240" w:lineRule="auto"/>
        <w:ind w:left="720" w:hanging="720"/>
        <w:rPr>
          <w:rFonts w:ascii="Times New Roman" w:hAnsi="Times New Roman" w:cs="Times New Roman"/>
          <w:sz w:val="24"/>
          <w:szCs w:val="24"/>
        </w:rPr>
      </w:pPr>
    </w:p>
    <w:p w14:paraId="77D948A7" w14:textId="77777777" w:rsidR="006B4479" w:rsidRPr="00132EAD" w:rsidRDefault="006B4479" w:rsidP="006B447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32EAD">
        <w:rPr>
          <w:rFonts w:ascii="Times New Roman" w:hAnsi="Times New Roman" w:cs="Times New Roman"/>
          <w:b/>
          <w:bCs/>
          <w:sz w:val="24"/>
          <w:szCs w:val="24"/>
          <w:u w:val="single"/>
        </w:rPr>
        <w:t>Uncovering the Secrets of the Cover Letter</w:t>
      </w:r>
    </w:p>
    <w:p w14:paraId="65C51A7D"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32EAD">
        <w:rPr>
          <w:rFonts w:ascii="Times New Roman" w:hAnsi="Times New Roman" w:cs="Times New Roman"/>
          <w:sz w:val="24"/>
          <w:szCs w:val="24"/>
        </w:rPr>
        <w:t>Joseph Barber</w:t>
      </w:r>
    </w:p>
    <w:p w14:paraId="559615EF"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32EAD">
        <w:rPr>
          <w:rFonts w:ascii="Times New Roman" w:hAnsi="Times New Roman" w:cs="Times New Roman"/>
          <w:sz w:val="24"/>
          <w:szCs w:val="24"/>
        </w:rPr>
        <w:t>August 20, 2018</w:t>
      </w:r>
    </w:p>
    <w:p w14:paraId="79D45A92" w14:textId="77777777" w:rsidR="006B4479" w:rsidRDefault="006B4479" w:rsidP="006B447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32EAD">
        <w:rPr>
          <w:rFonts w:ascii="Times New Roman" w:hAnsi="Times New Roman" w:cs="Times New Roman"/>
          <w:sz w:val="24"/>
          <w:szCs w:val="24"/>
        </w:rPr>
        <w:t>As a job seeker looking for positions beyond faculty roles, you have to achieve a lot in one page, and Joseph Barber provides tips on how to make the most of it.</w:t>
      </w:r>
    </w:p>
    <w:p w14:paraId="62A390B1" w14:textId="77777777" w:rsidR="006B4479" w:rsidRPr="00132EAD" w:rsidRDefault="006B4479" w:rsidP="006B4479">
      <w:pPr>
        <w:spacing w:after="0" w:line="240" w:lineRule="auto"/>
        <w:ind w:left="720" w:hanging="720"/>
        <w:rPr>
          <w:rFonts w:ascii="Times New Roman" w:hAnsi="Times New Roman" w:cs="Times New Roman"/>
          <w:sz w:val="24"/>
          <w:szCs w:val="24"/>
        </w:rPr>
      </w:pPr>
      <w:r w:rsidRPr="00132EAD">
        <w:rPr>
          <w:rFonts w:ascii="Times New Roman" w:hAnsi="Times New Roman" w:cs="Times New Roman"/>
          <w:sz w:val="24"/>
          <w:szCs w:val="24"/>
        </w:rPr>
        <w:t xml:space="preserve">LINK: </w:t>
      </w:r>
      <w:hyperlink r:id="rId25" w:history="1">
        <w:r w:rsidRPr="007260BA">
          <w:rPr>
            <w:rStyle w:val="Hyperlink"/>
            <w:rFonts w:ascii="Times New Roman" w:hAnsi="Times New Roman" w:cs="Times New Roman"/>
            <w:sz w:val="24"/>
            <w:szCs w:val="24"/>
          </w:rPr>
          <w:t>https://www.insidehighered.com/advice/2018/08/20/how-write-effective-cover-letter-jobs-beyond-those-faculty-opinion</w:t>
        </w:r>
      </w:hyperlink>
      <w:r>
        <w:rPr>
          <w:rFonts w:ascii="Times New Roman" w:hAnsi="Times New Roman" w:cs="Times New Roman"/>
          <w:sz w:val="24"/>
          <w:szCs w:val="24"/>
        </w:rPr>
        <w:t xml:space="preserve"> </w:t>
      </w:r>
    </w:p>
    <w:p w14:paraId="5CC259B4" w14:textId="77777777" w:rsidR="00896E80" w:rsidRPr="00153093" w:rsidRDefault="00896E80" w:rsidP="00896E80">
      <w:pPr>
        <w:spacing w:after="0" w:line="240" w:lineRule="auto"/>
        <w:ind w:left="720" w:hanging="720"/>
        <w:rPr>
          <w:rFonts w:ascii="Times New Roman" w:hAnsi="Times New Roman" w:cs="Times New Roman"/>
          <w:sz w:val="24"/>
          <w:szCs w:val="24"/>
        </w:rPr>
      </w:pPr>
    </w:p>
    <w:p w14:paraId="26F83E09" w14:textId="77777777" w:rsidR="00896E80" w:rsidRPr="001C70F3" w:rsidRDefault="00896E80" w:rsidP="00896E80">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C70F3">
        <w:rPr>
          <w:rFonts w:ascii="Times New Roman" w:hAnsi="Times New Roman" w:cs="Times New Roman"/>
          <w:b/>
          <w:bCs/>
          <w:sz w:val="24"/>
          <w:szCs w:val="24"/>
          <w:u w:val="single"/>
        </w:rPr>
        <w:t>Your CV Should Inform. Your Cover Letter Should Persuade.</w:t>
      </w:r>
    </w:p>
    <w:p w14:paraId="1C70AB79"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C70F3">
        <w:rPr>
          <w:rFonts w:ascii="Times New Roman" w:hAnsi="Times New Roman" w:cs="Times New Roman"/>
          <w:sz w:val="24"/>
          <w:szCs w:val="24"/>
        </w:rPr>
        <w:t>Karen Kelsky</w:t>
      </w:r>
    </w:p>
    <w:p w14:paraId="296F1062"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C70F3">
        <w:rPr>
          <w:rFonts w:ascii="Times New Roman" w:hAnsi="Times New Roman" w:cs="Times New Roman"/>
          <w:sz w:val="24"/>
          <w:szCs w:val="24"/>
        </w:rPr>
        <w:t>July 12, 2018</w:t>
      </w:r>
    </w:p>
    <w:p w14:paraId="24D447C2"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C17D5">
        <w:rPr>
          <w:rFonts w:ascii="Times New Roman" w:hAnsi="Times New Roman" w:cs="Times New Roman"/>
          <w:color w:val="000000" w:themeColor="text1"/>
        </w:rPr>
        <w:t>They have different functions and are designed to help the search committee ascertain distinctly different things.</w:t>
      </w:r>
    </w:p>
    <w:p w14:paraId="7ED1B43D" w14:textId="77777777" w:rsidR="00896E80" w:rsidRPr="007D2B86" w:rsidRDefault="00896E80" w:rsidP="00896E80">
      <w:pPr>
        <w:spacing w:after="0" w:line="240" w:lineRule="auto"/>
        <w:rPr>
          <w:rFonts w:ascii="Times New Roman" w:hAnsi="Times New Roman" w:cs="Times New Roman"/>
        </w:rPr>
      </w:pPr>
      <w:r w:rsidRPr="007D2B86">
        <w:rPr>
          <w:rFonts w:ascii="Times New Roman" w:hAnsi="Times New Roman" w:cs="Times New Roman"/>
        </w:rPr>
        <w:t xml:space="preserve">LINK: </w:t>
      </w:r>
      <w:hyperlink r:id="rId26" w:history="1">
        <w:r w:rsidRPr="007D2B86">
          <w:rPr>
            <w:rStyle w:val="Hyperlink"/>
            <w:rFonts w:ascii="Times New Roman" w:hAnsi="Times New Roman" w:cs="Times New Roman"/>
          </w:rPr>
          <w:t>https://www.chronicle.com/article/Your-CV-Should-Inform-Your/243881</w:t>
        </w:r>
      </w:hyperlink>
    </w:p>
    <w:p w14:paraId="506ECF05" w14:textId="0C2F7E2F" w:rsidR="00896E80" w:rsidRDefault="00896E80" w:rsidP="00182AC9">
      <w:pPr>
        <w:spacing w:after="0" w:line="240" w:lineRule="auto"/>
        <w:ind w:left="720" w:hanging="720"/>
        <w:rPr>
          <w:rFonts w:ascii="Times New Roman" w:hAnsi="Times New Roman" w:cs="Times New Roman"/>
          <w:sz w:val="24"/>
          <w:szCs w:val="24"/>
        </w:rPr>
      </w:pPr>
    </w:p>
    <w:p w14:paraId="15088860" w14:textId="1C3B0FBD" w:rsidR="00182AC9" w:rsidRPr="00182AC9" w:rsidRDefault="00182AC9" w:rsidP="00182AC9">
      <w:pPr>
        <w:spacing w:after="0" w:line="240" w:lineRule="auto"/>
        <w:ind w:left="720" w:hanging="720"/>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182AC9">
        <w:rPr>
          <w:rFonts w:ascii="Times New Roman" w:hAnsi="Times New Roman" w:cs="Times New Roman"/>
          <w:b/>
          <w:bCs/>
          <w:sz w:val="24"/>
          <w:szCs w:val="24"/>
          <w:u w:val="single"/>
        </w:rPr>
        <w:t>The Dreaded Teaching Statement: Eight Pitfalls.</w:t>
      </w:r>
    </w:p>
    <w:p w14:paraId="7E14DF2C" w14:textId="3CE0EB4F"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Author: </w:t>
      </w:r>
      <w:r w:rsidRPr="00182AC9">
        <w:rPr>
          <w:rFonts w:ascii="Times New Roman" w:hAnsi="Times New Roman" w:cs="Times New Roman"/>
          <w:sz w:val="24"/>
          <w:szCs w:val="24"/>
        </w:rPr>
        <w:t>Karen Kelsky</w:t>
      </w:r>
    </w:p>
    <w:p w14:paraId="240A49EE" w14:textId="5BDE8C4C"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Published: </w:t>
      </w:r>
      <w:r w:rsidRPr="00182AC9">
        <w:rPr>
          <w:rFonts w:ascii="Times New Roman" w:hAnsi="Times New Roman" w:cs="Times New Roman"/>
          <w:sz w:val="24"/>
          <w:szCs w:val="24"/>
        </w:rPr>
        <w:t>September 12, 2016</w:t>
      </w:r>
    </w:p>
    <w:p w14:paraId="5B2D3939" w14:textId="656B71DF" w:rsidR="00182AC9" w:rsidRDefault="00182AC9" w:rsidP="00182AC9">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182AC9">
        <w:rPr>
          <w:rFonts w:ascii="Times New Roman" w:hAnsi="Times New Roman" w:cs="Times New Roman"/>
          <w:sz w:val="24"/>
          <w:szCs w:val="24"/>
        </w:rPr>
        <w:t>The mistakes that teaching statement writers make seem to fall into fairly consistent patterns that derive from confusions and mystifications. In this post I am going to identify the major pitfalls of the worst teaching statements, and offer suggestions to guide you as you craft your own.</w:t>
      </w:r>
    </w:p>
    <w:p w14:paraId="2ED0BEC0" w14:textId="5C44954B" w:rsidR="00182AC9" w:rsidRPr="00182AC9" w:rsidRDefault="00182AC9" w:rsidP="00182AC9">
      <w:pPr>
        <w:spacing w:after="0" w:line="240" w:lineRule="auto"/>
        <w:ind w:left="720" w:hanging="720"/>
        <w:rPr>
          <w:rFonts w:ascii="Times New Roman" w:hAnsi="Times New Roman" w:cs="Times New Roman"/>
          <w:sz w:val="24"/>
          <w:szCs w:val="24"/>
        </w:rPr>
      </w:pPr>
      <w:r w:rsidRPr="00182AC9">
        <w:rPr>
          <w:rFonts w:ascii="Times New Roman" w:hAnsi="Times New Roman" w:cs="Times New Roman"/>
          <w:sz w:val="24"/>
          <w:szCs w:val="24"/>
        </w:rPr>
        <w:t xml:space="preserve">LINK: </w:t>
      </w:r>
      <w:hyperlink r:id="rId27" w:history="1">
        <w:r w:rsidRPr="009776A6">
          <w:rPr>
            <w:rStyle w:val="Hyperlink"/>
            <w:rFonts w:ascii="Times New Roman" w:hAnsi="Times New Roman" w:cs="Times New Roman"/>
            <w:sz w:val="24"/>
            <w:szCs w:val="24"/>
          </w:rPr>
          <w:t>https://theprofessorisin.com/2016/09/12/thedreadedteachingstatement/</w:t>
        </w:r>
      </w:hyperlink>
      <w:r>
        <w:rPr>
          <w:rFonts w:ascii="Times New Roman" w:hAnsi="Times New Roman" w:cs="Times New Roman"/>
          <w:sz w:val="24"/>
          <w:szCs w:val="24"/>
        </w:rPr>
        <w:t xml:space="preserve"> </w:t>
      </w:r>
    </w:p>
    <w:p w14:paraId="19329F39" w14:textId="77777777" w:rsidR="00182AC9" w:rsidRPr="00182AC9" w:rsidRDefault="00182AC9" w:rsidP="00182AC9">
      <w:pPr>
        <w:spacing w:after="0" w:line="240" w:lineRule="auto"/>
        <w:ind w:left="720" w:hanging="720"/>
        <w:rPr>
          <w:rFonts w:ascii="Times New Roman" w:hAnsi="Times New Roman" w:cs="Times New Roman"/>
          <w:sz w:val="24"/>
          <w:szCs w:val="24"/>
        </w:rPr>
      </w:pPr>
    </w:p>
    <w:p w14:paraId="4608CF5A" w14:textId="77777777" w:rsidR="00896E80" w:rsidRPr="006A1054" w:rsidRDefault="00896E80" w:rsidP="00896E80">
      <w:pPr>
        <w:spacing w:after="0" w:line="240" w:lineRule="auto"/>
        <w:rPr>
          <w:rFonts w:ascii="Times New Roman" w:hAnsi="Times New Roman" w:cs="Times New Roman"/>
          <w:b/>
          <w:sz w:val="24"/>
          <w:szCs w:val="24"/>
          <w:u w:val="single"/>
        </w:rPr>
      </w:pPr>
      <w:r>
        <w:rPr>
          <w:rFonts w:ascii="Times New Roman" w:hAnsi="Times New Roman" w:cs="Times New Roman"/>
          <w:sz w:val="24"/>
          <w:szCs w:val="24"/>
        </w:rPr>
        <w:t xml:space="preserve">TITLE: </w:t>
      </w:r>
      <w:r w:rsidRPr="006A1054">
        <w:rPr>
          <w:rFonts w:ascii="Times New Roman" w:hAnsi="Times New Roman" w:cs="Times New Roman"/>
          <w:b/>
          <w:sz w:val="24"/>
          <w:szCs w:val="24"/>
          <w:u w:val="single"/>
        </w:rPr>
        <w:t>The Effective Diversity Statement</w:t>
      </w:r>
    </w:p>
    <w:p w14:paraId="5B07960C"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6A1054">
        <w:rPr>
          <w:rFonts w:ascii="Times New Roman" w:hAnsi="Times New Roman" w:cs="Times New Roman"/>
          <w:sz w:val="24"/>
          <w:szCs w:val="24"/>
        </w:rPr>
        <w:t>Tanya Golash-Boza</w:t>
      </w:r>
    </w:p>
    <w:p w14:paraId="4D1428D8"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6A1054">
        <w:rPr>
          <w:rFonts w:ascii="Times New Roman" w:hAnsi="Times New Roman" w:cs="Times New Roman"/>
          <w:sz w:val="24"/>
          <w:szCs w:val="24"/>
        </w:rPr>
        <w:t>June 10, 2016</w:t>
      </w:r>
    </w:p>
    <w:p w14:paraId="196FC22F" w14:textId="77777777" w:rsidR="00896E80" w:rsidRDefault="00896E80" w:rsidP="00896E80">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Topic: </w:t>
      </w:r>
      <w:r w:rsidRPr="006A1054">
        <w:rPr>
          <w:rFonts w:ascii="Times New Roman" w:hAnsi="Times New Roman" w:cs="Times New Roman"/>
          <w:sz w:val="24"/>
          <w:szCs w:val="24"/>
        </w:rPr>
        <w:t>Tanya Golash-Boza gives faculty job applicants eight tips for writing a stellar diversity statement that stands out to search committees.</w:t>
      </w:r>
    </w:p>
    <w:p w14:paraId="6F794523" w14:textId="77777777" w:rsidR="00896E80" w:rsidRDefault="00896E80" w:rsidP="00896E8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LINK: </w:t>
      </w:r>
      <w:hyperlink r:id="rId28" w:history="1">
        <w:r w:rsidRPr="00D6307E">
          <w:rPr>
            <w:rStyle w:val="Hyperlink"/>
            <w:rFonts w:ascii="Times New Roman" w:hAnsi="Times New Roman" w:cs="Times New Roman"/>
          </w:rPr>
          <w:t>https://www.insidehighered.com/advice/2016/06/10/how-write-effective-diversity-statement-essay</w:t>
        </w:r>
      </w:hyperlink>
      <w:r>
        <w:rPr>
          <w:rFonts w:ascii="Times New Roman" w:hAnsi="Times New Roman" w:cs="Times New Roman"/>
          <w:sz w:val="24"/>
          <w:szCs w:val="24"/>
        </w:rPr>
        <w:t xml:space="preserve"> </w:t>
      </w:r>
    </w:p>
    <w:p w14:paraId="6882C33E" w14:textId="71777573" w:rsidR="00655229" w:rsidRDefault="00655229" w:rsidP="00655229">
      <w:pPr>
        <w:spacing w:after="0" w:line="240" w:lineRule="auto"/>
        <w:rPr>
          <w:rFonts w:ascii="Times New Roman" w:hAnsi="Times New Roman" w:cs="Times New Roman"/>
          <w:sz w:val="24"/>
          <w:szCs w:val="24"/>
        </w:rPr>
      </w:pPr>
    </w:p>
    <w:p w14:paraId="0EE1BF75" w14:textId="6826B9EA" w:rsidR="0040457A" w:rsidRPr="00CB4290" w:rsidRDefault="00CB4290" w:rsidP="00655229">
      <w:pPr>
        <w:spacing w:after="0"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TITLE: </w:t>
      </w:r>
      <w:r w:rsidRPr="00CB4290">
        <w:rPr>
          <w:rFonts w:ascii="Times New Roman" w:hAnsi="Times New Roman" w:cs="Times New Roman"/>
          <w:b/>
          <w:bCs/>
          <w:sz w:val="24"/>
          <w:szCs w:val="24"/>
          <w:u w:val="single"/>
        </w:rPr>
        <w:t>Understanding Cover Letters.</w:t>
      </w:r>
    </w:p>
    <w:p w14:paraId="6C0CFF43" w14:textId="16451F9E" w:rsidR="00655229" w:rsidRDefault="00CB4290"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Author: </w:t>
      </w:r>
      <w:r w:rsidRPr="00CB4290">
        <w:rPr>
          <w:rFonts w:ascii="Times New Roman" w:hAnsi="Times New Roman" w:cs="Times New Roman"/>
          <w:sz w:val="24"/>
          <w:szCs w:val="24"/>
        </w:rPr>
        <w:t>Cheryl E. Ball</w:t>
      </w:r>
    </w:p>
    <w:p w14:paraId="4776C864" w14:textId="05775F50" w:rsidR="00CB4290" w:rsidRDefault="00CB4290" w:rsidP="009A2DA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Published: </w:t>
      </w:r>
      <w:r w:rsidRPr="00CB4290">
        <w:rPr>
          <w:rFonts w:ascii="Times New Roman" w:hAnsi="Times New Roman" w:cs="Times New Roman"/>
          <w:sz w:val="24"/>
          <w:szCs w:val="24"/>
        </w:rPr>
        <w:t>November 4, 2013</w:t>
      </w:r>
    </w:p>
    <w:p w14:paraId="1F3CA88E" w14:textId="751B1CAF" w:rsidR="00CB4290" w:rsidRPr="00CB4290" w:rsidRDefault="00CB4290" w:rsidP="00CB429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Topic: </w:t>
      </w:r>
      <w:r w:rsidRPr="00CB4290">
        <w:rPr>
          <w:rFonts w:ascii="Times New Roman" w:hAnsi="Times New Roman" w:cs="Times New Roman"/>
          <w:sz w:val="24"/>
          <w:szCs w:val="24"/>
        </w:rPr>
        <w:t>Every paragraph has a purpose, writes Cheryl E. Ball.</w:t>
      </w:r>
    </w:p>
    <w:p w14:paraId="239BA312" w14:textId="312E0E16" w:rsidR="00CB4290" w:rsidRPr="00CB4290" w:rsidRDefault="00CB4290" w:rsidP="00CB4290">
      <w:pPr>
        <w:spacing w:after="0" w:line="240" w:lineRule="auto"/>
        <w:rPr>
          <w:rFonts w:ascii="Times New Roman" w:hAnsi="Times New Roman" w:cs="Times New Roman"/>
          <w:sz w:val="24"/>
          <w:szCs w:val="24"/>
        </w:rPr>
      </w:pPr>
      <w:r w:rsidRPr="00CB4290">
        <w:rPr>
          <w:rFonts w:ascii="Times New Roman" w:hAnsi="Times New Roman" w:cs="Times New Roman"/>
          <w:sz w:val="24"/>
          <w:szCs w:val="24"/>
        </w:rPr>
        <w:t xml:space="preserve">LINK: </w:t>
      </w:r>
      <w:hyperlink r:id="rId29" w:history="1">
        <w:r w:rsidRPr="00463972">
          <w:rPr>
            <w:rStyle w:val="Hyperlink"/>
            <w:rFonts w:ascii="Times New Roman" w:hAnsi="Times New Roman" w:cs="Times New Roman"/>
            <w:sz w:val="24"/>
            <w:szCs w:val="24"/>
          </w:rPr>
          <w:t>https://www.insidehighered.com/advice/2013/11/04/essay-cover-letter-academic-jobs</w:t>
        </w:r>
      </w:hyperlink>
      <w:r>
        <w:rPr>
          <w:rFonts w:ascii="Times New Roman" w:hAnsi="Times New Roman" w:cs="Times New Roman"/>
          <w:sz w:val="24"/>
          <w:szCs w:val="24"/>
        </w:rPr>
        <w:t xml:space="preserve"> </w:t>
      </w:r>
    </w:p>
    <w:p w14:paraId="40D2AB71" w14:textId="77777777" w:rsidR="00896E80" w:rsidRDefault="00896E80" w:rsidP="00896E80">
      <w:pPr>
        <w:spacing w:after="0" w:line="240" w:lineRule="auto"/>
        <w:ind w:left="720" w:hanging="720"/>
        <w:rPr>
          <w:rFonts w:ascii="Times New Roman" w:hAnsi="Times New Roman" w:cs="Times New Roman"/>
          <w:sz w:val="24"/>
          <w:szCs w:val="24"/>
        </w:rPr>
      </w:pPr>
    </w:p>
    <w:p w14:paraId="6D07F42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TITLE: </w:t>
      </w:r>
      <w:r w:rsidRPr="00ED29D0">
        <w:rPr>
          <w:rFonts w:ascii="Times New Roman" w:hAnsi="Times New Roman" w:cs="Times New Roman"/>
          <w:b/>
          <w:sz w:val="24"/>
          <w:szCs w:val="24"/>
          <w:u w:val="single"/>
        </w:rPr>
        <w:t>Writing Samples and Teaching Statements</w:t>
      </w:r>
      <w:r w:rsidRPr="00ED29D0">
        <w:rPr>
          <w:rFonts w:ascii="Times New Roman" w:hAnsi="Times New Roman" w:cs="Times New Roman"/>
          <w:sz w:val="24"/>
          <w:szCs w:val="24"/>
        </w:rPr>
        <w:t xml:space="preserve"> </w:t>
      </w:r>
    </w:p>
    <w:p w14:paraId="652F524A"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Author: Julie Miller Vick and Jennifer S. Furlong</w:t>
      </w:r>
    </w:p>
    <w:p w14:paraId="6374C91B"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lastRenderedPageBreak/>
        <w:t>Published: December 20, 2010</w:t>
      </w:r>
    </w:p>
    <w:p w14:paraId="1254040D"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Topic: Authors tackle questions about both documents. </w:t>
      </w:r>
    </w:p>
    <w:p w14:paraId="3C2C2823" w14:textId="77777777" w:rsidR="00896E80" w:rsidRPr="00ED29D0" w:rsidRDefault="00896E80" w:rsidP="00896E80">
      <w:pPr>
        <w:spacing w:after="0" w:line="240" w:lineRule="auto"/>
        <w:ind w:left="720" w:hanging="720"/>
        <w:rPr>
          <w:rFonts w:ascii="Times New Roman" w:hAnsi="Times New Roman" w:cs="Times New Roman"/>
          <w:sz w:val="24"/>
          <w:szCs w:val="24"/>
        </w:rPr>
      </w:pPr>
      <w:r w:rsidRPr="00ED29D0">
        <w:rPr>
          <w:rFonts w:ascii="Times New Roman" w:hAnsi="Times New Roman" w:cs="Times New Roman"/>
          <w:sz w:val="24"/>
          <w:szCs w:val="24"/>
        </w:rPr>
        <w:t xml:space="preserve">LINK: </w:t>
      </w:r>
      <w:hyperlink r:id="rId30" w:history="1">
        <w:r w:rsidRPr="00ED29D0">
          <w:rPr>
            <w:rStyle w:val="Hyperlink"/>
            <w:rFonts w:ascii="Times New Roman" w:hAnsi="Times New Roman" w:cs="Times New Roman"/>
            <w:sz w:val="24"/>
            <w:szCs w:val="24"/>
          </w:rPr>
          <w:t>http://chronicle.com/article/Writing-SamplesTeaching/125726</w:t>
        </w:r>
      </w:hyperlink>
    </w:p>
    <w:p w14:paraId="5972891E" w14:textId="6D440918" w:rsidR="001C70F3" w:rsidRDefault="001C70F3" w:rsidP="001C70F3">
      <w:pPr>
        <w:spacing w:after="0" w:line="240" w:lineRule="auto"/>
        <w:rPr>
          <w:rFonts w:ascii="Times New Roman" w:hAnsi="Times New Roman" w:cs="Times New Roman"/>
        </w:rPr>
      </w:pPr>
    </w:p>
    <w:p w14:paraId="661DC784" w14:textId="51358C94" w:rsidR="00D43A5B" w:rsidRPr="00D43A5B" w:rsidRDefault="00D43A5B" w:rsidP="001C70F3">
      <w:pPr>
        <w:spacing w:after="0" w:line="240" w:lineRule="auto"/>
        <w:rPr>
          <w:rFonts w:ascii="Times New Roman" w:hAnsi="Times New Roman" w:cs="Times New Roman"/>
          <w:b/>
          <w:bCs/>
          <w:u w:val="single"/>
        </w:rPr>
      </w:pPr>
      <w:r>
        <w:rPr>
          <w:rFonts w:ascii="Times New Roman" w:hAnsi="Times New Roman" w:cs="Times New Roman"/>
        </w:rPr>
        <w:t xml:space="preserve">TITLE: </w:t>
      </w:r>
      <w:r w:rsidRPr="00D43A5B">
        <w:rPr>
          <w:rFonts w:ascii="Times New Roman" w:hAnsi="Times New Roman" w:cs="Times New Roman"/>
          <w:b/>
          <w:bCs/>
          <w:u w:val="single"/>
        </w:rPr>
        <w:t>Cover Letter For A Faculty Position</w:t>
      </w:r>
    </w:p>
    <w:p w14:paraId="33500169" w14:textId="34EFB8FE"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Author: </w:t>
      </w:r>
      <w:r w:rsidRPr="00D43A5B">
        <w:rPr>
          <w:rFonts w:ascii="Times New Roman" w:hAnsi="Times New Roman" w:cs="Times New Roman"/>
        </w:rPr>
        <w:t>Anneke Kramm</w:t>
      </w:r>
      <w:r>
        <w:rPr>
          <w:rFonts w:ascii="Times New Roman" w:hAnsi="Times New Roman" w:cs="Times New Roman"/>
        </w:rPr>
        <w:t xml:space="preserve">, </w:t>
      </w:r>
      <w:r w:rsidRPr="00D43A5B">
        <w:rPr>
          <w:rFonts w:ascii="Times New Roman" w:hAnsi="Times New Roman" w:cs="Times New Roman"/>
        </w:rPr>
        <w:t>Rita Sulahian</w:t>
      </w:r>
      <w:r>
        <w:rPr>
          <w:rFonts w:ascii="Times New Roman" w:hAnsi="Times New Roman" w:cs="Times New Roman"/>
        </w:rPr>
        <w:t xml:space="preserve">, </w:t>
      </w:r>
      <w:r w:rsidRPr="00D43A5B">
        <w:rPr>
          <w:rFonts w:ascii="Times New Roman" w:hAnsi="Times New Roman" w:cs="Times New Roman"/>
        </w:rPr>
        <w:t>Suzanne Jacobs</w:t>
      </w:r>
      <w:r>
        <w:rPr>
          <w:rFonts w:ascii="Times New Roman" w:hAnsi="Times New Roman" w:cs="Times New Roman"/>
        </w:rPr>
        <w:t xml:space="preserve">, </w:t>
      </w:r>
      <w:r w:rsidRPr="00D43A5B">
        <w:rPr>
          <w:rFonts w:ascii="Times New Roman" w:hAnsi="Times New Roman" w:cs="Times New Roman"/>
        </w:rPr>
        <w:t>Sara Garamszegi</w:t>
      </w:r>
      <w:r>
        <w:rPr>
          <w:rFonts w:ascii="Times New Roman" w:hAnsi="Times New Roman" w:cs="Times New Roman"/>
        </w:rPr>
        <w:t>.</w:t>
      </w:r>
      <w:r w:rsidRPr="00D43A5B">
        <w:rPr>
          <w:rFonts w:ascii="Times New Roman" w:hAnsi="Times New Roman" w:cs="Times New Roman"/>
        </w:rPr>
        <w:t xml:space="preserve"> Broad Institute at MIT</w:t>
      </w:r>
    </w:p>
    <w:p w14:paraId="70F24DB7" w14:textId="4D7885E5"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Published: Unknown. </w:t>
      </w:r>
    </w:p>
    <w:p w14:paraId="60398CB5" w14:textId="35DACDCD" w:rsidR="00D43A5B" w:rsidRDefault="00D43A5B" w:rsidP="001C70F3">
      <w:pPr>
        <w:spacing w:after="0" w:line="240" w:lineRule="auto"/>
        <w:rPr>
          <w:rFonts w:ascii="Times New Roman" w:hAnsi="Times New Roman" w:cs="Times New Roman"/>
        </w:rPr>
      </w:pPr>
      <w:r>
        <w:rPr>
          <w:rFonts w:ascii="Times New Roman" w:hAnsi="Times New Roman" w:cs="Times New Roman"/>
        </w:rPr>
        <w:t xml:space="preserve">Topic: </w:t>
      </w:r>
      <w:r w:rsidRPr="00D43A5B">
        <w:rPr>
          <w:rFonts w:ascii="Times New Roman" w:hAnsi="Times New Roman" w:cs="Times New Roman"/>
        </w:rPr>
        <w:t>Website describes the structure of a cover letter. Provide</w:t>
      </w:r>
      <w:r>
        <w:rPr>
          <w:rFonts w:ascii="Times New Roman" w:hAnsi="Times New Roman" w:cs="Times New Roman"/>
        </w:rPr>
        <w:t>s</w:t>
      </w:r>
      <w:r w:rsidRPr="00D43A5B">
        <w:rPr>
          <w:rFonts w:ascii="Times New Roman" w:hAnsi="Times New Roman" w:cs="Times New Roman"/>
        </w:rPr>
        <w:t xml:space="preserve"> samples. </w:t>
      </w:r>
    </w:p>
    <w:p w14:paraId="73A7BE00" w14:textId="73F63315" w:rsidR="00D43A5B" w:rsidRPr="00D43A5B" w:rsidRDefault="00D43A5B" w:rsidP="00D43A5B">
      <w:pPr>
        <w:spacing w:after="0" w:line="240" w:lineRule="auto"/>
        <w:rPr>
          <w:rFonts w:ascii="Times New Roman" w:hAnsi="Times New Roman" w:cs="Times New Roman"/>
        </w:rPr>
      </w:pPr>
      <w:r w:rsidRPr="00D43A5B">
        <w:rPr>
          <w:rFonts w:ascii="Times New Roman" w:hAnsi="Times New Roman" w:cs="Times New Roman"/>
        </w:rPr>
        <w:t xml:space="preserve">LINK: </w:t>
      </w:r>
      <w:hyperlink r:id="rId31" w:history="1">
        <w:r w:rsidRPr="00330E8B">
          <w:rPr>
            <w:rStyle w:val="Hyperlink"/>
            <w:rFonts w:ascii="Times New Roman" w:hAnsi="Times New Roman" w:cs="Times New Roman"/>
          </w:rPr>
          <w:t>https://mitcommlab.mit.edu/broad/commkit/cover-letter-for-a-faculty-position/</w:t>
        </w:r>
      </w:hyperlink>
      <w:r>
        <w:rPr>
          <w:rFonts w:ascii="Times New Roman" w:hAnsi="Times New Roman" w:cs="Times New Roman"/>
        </w:rPr>
        <w:t xml:space="preserve"> </w:t>
      </w:r>
      <w:r w:rsidRPr="00D43A5B">
        <w:rPr>
          <w:rFonts w:ascii="Times New Roman" w:hAnsi="Times New Roman" w:cs="Times New Roman"/>
        </w:rPr>
        <w:t xml:space="preserve"> </w:t>
      </w:r>
    </w:p>
    <w:p w14:paraId="05310E86" w14:textId="461FD11C" w:rsidR="00D43A5B" w:rsidRDefault="00D43A5B" w:rsidP="00D43A5B">
      <w:pPr>
        <w:spacing w:after="0" w:line="240" w:lineRule="auto"/>
        <w:rPr>
          <w:rFonts w:ascii="Times New Roman" w:hAnsi="Times New Roman" w:cs="Times New Roman"/>
        </w:rPr>
      </w:pPr>
    </w:p>
    <w:p w14:paraId="4DA60B71" w14:textId="2C9A0148"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TITLE: </w:t>
      </w:r>
      <w:r w:rsidRPr="00D154A5">
        <w:rPr>
          <w:rFonts w:ascii="Times New Roman" w:hAnsi="Times New Roman" w:cs="Times New Roman"/>
          <w:b/>
          <w:bCs/>
          <w:u w:val="single"/>
        </w:rPr>
        <w:t>Application Materials For The Faculty Job Search</w:t>
      </w:r>
      <w:r>
        <w:rPr>
          <w:rFonts w:ascii="Times New Roman" w:hAnsi="Times New Roman" w:cs="Times New Roman"/>
          <w:b/>
          <w:bCs/>
          <w:u w:val="single"/>
        </w:rPr>
        <w:t xml:space="preserve"> [Research Statements]</w:t>
      </w:r>
      <w:r>
        <w:rPr>
          <w:rFonts w:ascii="Times New Roman" w:hAnsi="Times New Roman" w:cs="Times New Roman"/>
        </w:rPr>
        <w:t xml:space="preserve">. </w:t>
      </w:r>
    </w:p>
    <w:p w14:paraId="34AEF03F" w14:textId="25387304"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Author: </w:t>
      </w:r>
      <w:r w:rsidRPr="00D154A5">
        <w:rPr>
          <w:rFonts w:ascii="Times New Roman" w:hAnsi="Times New Roman" w:cs="Times New Roman"/>
        </w:rPr>
        <w:t>Career Services staff at the University of Pennsylvania</w:t>
      </w:r>
    </w:p>
    <w:p w14:paraId="3856EFEA" w14:textId="22428D96" w:rsidR="00D154A5" w:rsidRDefault="00D154A5" w:rsidP="00D43A5B">
      <w:pPr>
        <w:spacing w:after="0" w:line="240" w:lineRule="auto"/>
        <w:rPr>
          <w:rFonts w:ascii="Times New Roman" w:hAnsi="Times New Roman" w:cs="Times New Roman"/>
        </w:rPr>
      </w:pPr>
      <w:r>
        <w:rPr>
          <w:rFonts w:ascii="Times New Roman" w:hAnsi="Times New Roman" w:cs="Times New Roman"/>
        </w:rPr>
        <w:t xml:space="preserve">Published: Unknown. </w:t>
      </w:r>
    </w:p>
    <w:p w14:paraId="2F35CF43" w14:textId="126AC0BF" w:rsidR="00D154A5" w:rsidRPr="00D43A5B" w:rsidRDefault="00D154A5" w:rsidP="00D43A5B">
      <w:pPr>
        <w:spacing w:after="0" w:line="240" w:lineRule="auto"/>
        <w:rPr>
          <w:rFonts w:ascii="Times New Roman" w:hAnsi="Times New Roman" w:cs="Times New Roman"/>
        </w:rPr>
      </w:pPr>
      <w:r>
        <w:rPr>
          <w:rFonts w:ascii="Times New Roman" w:hAnsi="Times New Roman" w:cs="Times New Roman"/>
        </w:rPr>
        <w:t xml:space="preserve">Topic: </w:t>
      </w:r>
      <w:r w:rsidRPr="00D154A5">
        <w:rPr>
          <w:rFonts w:ascii="Times New Roman" w:hAnsi="Times New Roman" w:cs="Times New Roman"/>
        </w:rPr>
        <w:t>Research statements for faculty job applications</w:t>
      </w:r>
      <w:r>
        <w:rPr>
          <w:rFonts w:ascii="Times New Roman" w:hAnsi="Times New Roman" w:cs="Times New Roman"/>
        </w:rPr>
        <w:t>.</w:t>
      </w:r>
    </w:p>
    <w:p w14:paraId="515915E6" w14:textId="1C095E36" w:rsidR="00D154A5" w:rsidRPr="00D154A5" w:rsidRDefault="00D154A5" w:rsidP="00D154A5">
      <w:pPr>
        <w:spacing w:after="0" w:line="240" w:lineRule="auto"/>
        <w:ind w:left="720" w:hanging="720"/>
        <w:rPr>
          <w:rFonts w:ascii="Times New Roman" w:hAnsi="Times New Roman" w:cs="Times New Roman"/>
        </w:rPr>
      </w:pPr>
      <w:r w:rsidRPr="00D154A5">
        <w:rPr>
          <w:rFonts w:ascii="Times New Roman" w:hAnsi="Times New Roman" w:cs="Times New Roman"/>
        </w:rPr>
        <w:t xml:space="preserve">LINK: </w:t>
      </w:r>
      <w:hyperlink r:id="rId32" w:history="1">
        <w:r w:rsidRPr="00330E8B">
          <w:rPr>
            <w:rStyle w:val="Hyperlink"/>
            <w:rFonts w:ascii="Times New Roman" w:hAnsi="Times New Roman" w:cs="Times New Roman"/>
          </w:rPr>
          <w:t>https://careerservices.upenn.edu/application-materials-for-the-faculty-job-search/research-statements-for-faculty-job-applications/</w:t>
        </w:r>
      </w:hyperlink>
      <w:r>
        <w:rPr>
          <w:rFonts w:ascii="Times New Roman" w:hAnsi="Times New Roman" w:cs="Times New Roman"/>
        </w:rPr>
        <w:t xml:space="preserve"> </w:t>
      </w:r>
    </w:p>
    <w:p w14:paraId="61A9F5EA" w14:textId="77777777" w:rsidR="00D154A5" w:rsidRPr="00D154A5" w:rsidRDefault="00D154A5" w:rsidP="00D154A5">
      <w:pPr>
        <w:spacing w:after="0" w:line="240" w:lineRule="auto"/>
        <w:rPr>
          <w:rFonts w:ascii="Times New Roman" w:hAnsi="Times New Roman" w:cs="Times New Roman"/>
        </w:rPr>
      </w:pPr>
    </w:p>
    <w:p w14:paraId="0D80E00A" w14:textId="77777777" w:rsidR="00D154A5" w:rsidRPr="00D154A5" w:rsidRDefault="00D154A5" w:rsidP="00D154A5">
      <w:pPr>
        <w:spacing w:after="0" w:line="240" w:lineRule="auto"/>
        <w:rPr>
          <w:rFonts w:ascii="Times New Roman" w:hAnsi="Times New Roman" w:cs="Times New Roman"/>
        </w:rPr>
      </w:pPr>
    </w:p>
    <w:p w14:paraId="241F991B" w14:textId="0AB61BD4" w:rsidR="00D154A5" w:rsidRPr="00D154A5" w:rsidRDefault="00D154A5" w:rsidP="00D154A5">
      <w:pPr>
        <w:spacing w:after="0" w:line="240" w:lineRule="auto"/>
        <w:rPr>
          <w:rFonts w:ascii="Times New Roman" w:hAnsi="Times New Roman" w:cs="Times New Roman"/>
        </w:rPr>
      </w:pPr>
    </w:p>
    <w:p w14:paraId="4606DC5B" w14:textId="36C7ACAE" w:rsidR="00D43A5B" w:rsidRPr="00D43A5B" w:rsidRDefault="00D43A5B" w:rsidP="00D154A5">
      <w:pPr>
        <w:spacing w:after="0" w:line="240" w:lineRule="auto"/>
        <w:rPr>
          <w:rFonts w:ascii="Times New Roman" w:hAnsi="Times New Roman" w:cs="Times New Roman"/>
        </w:rPr>
      </w:pPr>
    </w:p>
    <w:p w14:paraId="1040794F" w14:textId="77777777" w:rsidR="00D43A5B" w:rsidRPr="00D43A5B" w:rsidRDefault="00D43A5B" w:rsidP="00D43A5B">
      <w:pPr>
        <w:spacing w:after="0" w:line="240" w:lineRule="auto"/>
        <w:rPr>
          <w:rFonts w:ascii="Times New Roman" w:hAnsi="Times New Roman" w:cs="Times New Roman"/>
        </w:rPr>
      </w:pPr>
    </w:p>
    <w:p w14:paraId="6E686B78" w14:textId="77777777" w:rsidR="00CB4290" w:rsidRDefault="00CB4290" w:rsidP="00153093">
      <w:pPr>
        <w:spacing w:after="0" w:line="240" w:lineRule="auto"/>
        <w:ind w:left="720" w:hanging="720"/>
        <w:rPr>
          <w:rFonts w:ascii="Times New Roman" w:hAnsi="Times New Roman" w:cs="Times New Roman"/>
          <w:sz w:val="24"/>
          <w:szCs w:val="24"/>
        </w:rPr>
      </w:pPr>
    </w:p>
    <w:sectPr w:rsidR="00CB4290" w:rsidSect="00B22627">
      <w:footerReference w:type="default" r:id="rId33"/>
      <w:footerReference w:type="first" r:id="rId34"/>
      <w:pgSz w:w="12240" w:h="15840"/>
      <w:pgMar w:top="1170" w:right="990" w:bottom="117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9951DE" w14:textId="77777777" w:rsidR="00142CF5" w:rsidRDefault="00142CF5" w:rsidP="004B4F9E">
      <w:pPr>
        <w:spacing w:after="0" w:line="240" w:lineRule="auto"/>
      </w:pPr>
      <w:r>
        <w:separator/>
      </w:r>
    </w:p>
  </w:endnote>
  <w:endnote w:type="continuationSeparator" w:id="0">
    <w:p w14:paraId="614DA05E" w14:textId="77777777" w:rsidR="00142CF5" w:rsidRDefault="00142CF5" w:rsidP="004B4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2EA8C" w14:textId="653108AA" w:rsidR="009A2DA2" w:rsidRPr="00EB3DD5" w:rsidRDefault="00EB3DD5" w:rsidP="00EB3DD5">
    <w:pPr>
      <w:pStyle w:val="Foote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BC65A7">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866D1" w14:textId="73FD5739" w:rsidR="009A2DA2" w:rsidRPr="00861F1D" w:rsidRDefault="009A2DA2" w:rsidP="00861F1D">
    <w:pPr>
      <w:pStyle w:val="Footer"/>
      <w:tabs>
        <w:tab w:val="clear" w:pos="9360"/>
        <w:tab w:val="right" w:pos="10080"/>
      </w:tabs>
      <w:rPr>
        <w:rFonts w:ascii="Times New Roman" w:hAnsi="Times New Roman" w:cs="Times New Roman"/>
        <w:sz w:val="20"/>
        <w:szCs w:val="20"/>
      </w:rPr>
    </w:pPr>
    <w:r w:rsidRPr="00861F1D">
      <w:rPr>
        <w:rFonts w:ascii="Times New Roman" w:hAnsi="Times New Roman" w:cs="Times New Roman"/>
        <w:sz w:val="20"/>
        <w:szCs w:val="20"/>
      </w:rPr>
      <w:t>SABER Scholar’s Library</w:t>
    </w:r>
    <w:r w:rsidRPr="00861F1D">
      <w:rPr>
        <w:rFonts w:ascii="Times New Roman" w:hAnsi="Times New Roman" w:cs="Times New Roman"/>
        <w:sz w:val="20"/>
        <w:szCs w:val="20"/>
      </w:rPr>
      <w:tab/>
      <w:t xml:space="preserve">rev </w:t>
    </w:r>
    <w:r w:rsidRPr="00861F1D">
      <w:rPr>
        <w:rFonts w:ascii="Times New Roman" w:hAnsi="Times New Roman" w:cs="Times New Roman"/>
        <w:i/>
        <w:sz w:val="20"/>
        <w:szCs w:val="20"/>
      </w:rPr>
      <w:fldChar w:fldCharType="begin"/>
    </w:r>
    <w:r w:rsidRPr="00861F1D">
      <w:rPr>
        <w:rFonts w:ascii="Times New Roman" w:hAnsi="Times New Roman" w:cs="Times New Roman"/>
        <w:i/>
        <w:sz w:val="20"/>
        <w:szCs w:val="20"/>
      </w:rPr>
      <w:instrText xml:space="preserve"> DATE  \@ "M/d/yy"  \* MERGEFORMAT </w:instrText>
    </w:r>
    <w:r w:rsidRPr="00861F1D">
      <w:rPr>
        <w:rFonts w:ascii="Times New Roman" w:hAnsi="Times New Roman" w:cs="Times New Roman"/>
        <w:i/>
        <w:sz w:val="20"/>
        <w:szCs w:val="20"/>
      </w:rPr>
      <w:fldChar w:fldCharType="separate"/>
    </w:r>
    <w:r w:rsidR="00BC65A7">
      <w:rPr>
        <w:rFonts w:ascii="Times New Roman" w:hAnsi="Times New Roman" w:cs="Times New Roman"/>
        <w:i/>
        <w:noProof/>
        <w:sz w:val="20"/>
        <w:szCs w:val="20"/>
      </w:rPr>
      <w:t>3/26/25</w:t>
    </w:r>
    <w:r w:rsidRPr="00861F1D">
      <w:rPr>
        <w:rFonts w:ascii="Times New Roman" w:hAnsi="Times New Roman" w:cs="Times New Roman"/>
        <w:i/>
        <w:sz w:val="20"/>
        <w:szCs w:val="20"/>
      </w:rPr>
      <w:fldChar w:fldCharType="end"/>
    </w:r>
    <w:r w:rsidRPr="00861F1D">
      <w:rPr>
        <w:rFonts w:ascii="Times New Roman" w:hAnsi="Times New Roman" w:cs="Times New Roman"/>
        <w:sz w:val="20"/>
        <w:szCs w:val="20"/>
      </w:rPr>
      <w:tab/>
    </w:r>
    <w:hyperlink r:id="rId1" w:history="1">
      <w:r w:rsidRPr="00861F1D">
        <w:rPr>
          <w:rStyle w:val="Hyperlink"/>
          <w:rFonts w:ascii="Times New Roman" w:hAnsi="Times New Roman" w:cs="Times New Roman"/>
          <w:sz w:val="20"/>
          <w:szCs w:val="20"/>
        </w:rPr>
        <w:t>jpgomez@ollusa.edu</w:t>
      </w:r>
    </w:hyperlink>
    <w:r w:rsidRPr="00861F1D">
      <w:rPr>
        <w:rFonts w:ascii="Times New Roman" w:hAnsi="Times New Roman" w:cs="Times New Roman"/>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19AA" w14:textId="77777777" w:rsidR="00142CF5" w:rsidRDefault="00142CF5" w:rsidP="004B4F9E">
      <w:pPr>
        <w:spacing w:after="0" w:line="240" w:lineRule="auto"/>
      </w:pPr>
      <w:r>
        <w:separator/>
      </w:r>
    </w:p>
  </w:footnote>
  <w:footnote w:type="continuationSeparator" w:id="0">
    <w:p w14:paraId="5A1EB0C0" w14:textId="77777777" w:rsidR="00142CF5" w:rsidRDefault="00142CF5" w:rsidP="004B4F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661958"/>
    <w:multiLevelType w:val="hybridMultilevel"/>
    <w:tmpl w:val="04C0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29D4"/>
    <w:multiLevelType w:val="hybridMultilevel"/>
    <w:tmpl w:val="DA14A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4B78EB"/>
    <w:multiLevelType w:val="hybridMultilevel"/>
    <w:tmpl w:val="4F7A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990829">
    <w:abstractNumId w:val="2"/>
  </w:num>
  <w:num w:numId="2" w16cid:durableId="47608658">
    <w:abstractNumId w:val="1"/>
  </w:num>
  <w:num w:numId="3" w16cid:durableId="1262683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3D7"/>
    <w:rsid w:val="00002BC2"/>
    <w:rsid w:val="00005E11"/>
    <w:rsid w:val="00010AF1"/>
    <w:rsid w:val="000120F0"/>
    <w:rsid w:val="00017FF7"/>
    <w:rsid w:val="00022DBD"/>
    <w:rsid w:val="00030974"/>
    <w:rsid w:val="0003220E"/>
    <w:rsid w:val="000432DD"/>
    <w:rsid w:val="0004461F"/>
    <w:rsid w:val="00046B67"/>
    <w:rsid w:val="0006023B"/>
    <w:rsid w:val="00065160"/>
    <w:rsid w:val="000711A4"/>
    <w:rsid w:val="0007233C"/>
    <w:rsid w:val="00081ED4"/>
    <w:rsid w:val="0008412A"/>
    <w:rsid w:val="00093FF9"/>
    <w:rsid w:val="000A11DA"/>
    <w:rsid w:val="000A125C"/>
    <w:rsid w:val="000A2F3B"/>
    <w:rsid w:val="000B35D1"/>
    <w:rsid w:val="000B3B98"/>
    <w:rsid w:val="000C33F2"/>
    <w:rsid w:val="000C4DE7"/>
    <w:rsid w:val="000C645F"/>
    <w:rsid w:val="000E0EA7"/>
    <w:rsid w:val="000E7C96"/>
    <w:rsid w:val="0010308F"/>
    <w:rsid w:val="001054A2"/>
    <w:rsid w:val="001132BC"/>
    <w:rsid w:val="001133C3"/>
    <w:rsid w:val="00115874"/>
    <w:rsid w:val="00125873"/>
    <w:rsid w:val="00125A5B"/>
    <w:rsid w:val="00130ECD"/>
    <w:rsid w:val="00132EAD"/>
    <w:rsid w:val="00133E38"/>
    <w:rsid w:val="00142CF5"/>
    <w:rsid w:val="0014506D"/>
    <w:rsid w:val="00153093"/>
    <w:rsid w:val="00163D8C"/>
    <w:rsid w:val="00182AC9"/>
    <w:rsid w:val="00187C01"/>
    <w:rsid w:val="00194575"/>
    <w:rsid w:val="001951DD"/>
    <w:rsid w:val="001A7766"/>
    <w:rsid w:val="001B3CCA"/>
    <w:rsid w:val="001C1F71"/>
    <w:rsid w:val="001C21DF"/>
    <w:rsid w:val="001C6DA6"/>
    <w:rsid w:val="001C70F3"/>
    <w:rsid w:val="001C7FF9"/>
    <w:rsid w:val="001D63A6"/>
    <w:rsid w:val="00205EAB"/>
    <w:rsid w:val="00211595"/>
    <w:rsid w:val="00216EFD"/>
    <w:rsid w:val="00217FED"/>
    <w:rsid w:val="0022615A"/>
    <w:rsid w:val="00227107"/>
    <w:rsid w:val="00232258"/>
    <w:rsid w:val="0023680E"/>
    <w:rsid w:val="00246A30"/>
    <w:rsid w:val="002543E7"/>
    <w:rsid w:val="00265105"/>
    <w:rsid w:val="00267681"/>
    <w:rsid w:val="00267973"/>
    <w:rsid w:val="002720D7"/>
    <w:rsid w:val="00272413"/>
    <w:rsid w:val="00275946"/>
    <w:rsid w:val="00280656"/>
    <w:rsid w:val="0028508A"/>
    <w:rsid w:val="00292F86"/>
    <w:rsid w:val="002A3777"/>
    <w:rsid w:val="002C6366"/>
    <w:rsid w:val="002D16BC"/>
    <w:rsid w:val="002D687F"/>
    <w:rsid w:val="002E076C"/>
    <w:rsid w:val="002F2D34"/>
    <w:rsid w:val="00315980"/>
    <w:rsid w:val="003226B9"/>
    <w:rsid w:val="00324E7D"/>
    <w:rsid w:val="00325CBC"/>
    <w:rsid w:val="00331205"/>
    <w:rsid w:val="003323AF"/>
    <w:rsid w:val="00336942"/>
    <w:rsid w:val="003524F9"/>
    <w:rsid w:val="00353C6A"/>
    <w:rsid w:val="003548E2"/>
    <w:rsid w:val="00363A5A"/>
    <w:rsid w:val="0036481C"/>
    <w:rsid w:val="003656E1"/>
    <w:rsid w:val="00373887"/>
    <w:rsid w:val="00380066"/>
    <w:rsid w:val="00385695"/>
    <w:rsid w:val="00386465"/>
    <w:rsid w:val="003906B6"/>
    <w:rsid w:val="00390A8A"/>
    <w:rsid w:val="00393DF7"/>
    <w:rsid w:val="00396FF7"/>
    <w:rsid w:val="00397FFA"/>
    <w:rsid w:val="003A4D3A"/>
    <w:rsid w:val="003B7B9A"/>
    <w:rsid w:val="003D1971"/>
    <w:rsid w:val="003E1D77"/>
    <w:rsid w:val="003E71D6"/>
    <w:rsid w:val="003F1156"/>
    <w:rsid w:val="003F19A4"/>
    <w:rsid w:val="003F53C1"/>
    <w:rsid w:val="0040457A"/>
    <w:rsid w:val="00410742"/>
    <w:rsid w:val="00413784"/>
    <w:rsid w:val="00423DD5"/>
    <w:rsid w:val="00432E3E"/>
    <w:rsid w:val="0043661B"/>
    <w:rsid w:val="004434E7"/>
    <w:rsid w:val="0045114A"/>
    <w:rsid w:val="00453000"/>
    <w:rsid w:val="00477AF3"/>
    <w:rsid w:val="004979AD"/>
    <w:rsid w:val="004A0ECF"/>
    <w:rsid w:val="004A0FC3"/>
    <w:rsid w:val="004B0195"/>
    <w:rsid w:val="004B4F9E"/>
    <w:rsid w:val="004C72F3"/>
    <w:rsid w:val="004F1EF8"/>
    <w:rsid w:val="005010C0"/>
    <w:rsid w:val="005042DD"/>
    <w:rsid w:val="0050778A"/>
    <w:rsid w:val="0051266B"/>
    <w:rsid w:val="00513E7C"/>
    <w:rsid w:val="00527171"/>
    <w:rsid w:val="00535777"/>
    <w:rsid w:val="00550AC8"/>
    <w:rsid w:val="00553B02"/>
    <w:rsid w:val="005559D6"/>
    <w:rsid w:val="00562641"/>
    <w:rsid w:val="00562727"/>
    <w:rsid w:val="00562BB0"/>
    <w:rsid w:val="00565537"/>
    <w:rsid w:val="00571D17"/>
    <w:rsid w:val="0057327B"/>
    <w:rsid w:val="005830E5"/>
    <w:rsid w:val="00590469"/>
    <w:rsid w:val="00590682"/>
    <w:rsid w:val="00590C51"/>
    <w:rsid w:val="005A1639"/>
    <w:rsid w:val="005A5529"/>
    <w:rsid w:val="005C55BE"/>
    <w:rsid w:val="005C56CB"/>
    <w:rsid w:val="005D0CC6"/>
    <w:rsid w:val="005E21C2"/>
    <w:rsid w:val="005F0883"/>
    <w:rsid w:val="005F195C"/>
    <w:rsid w:val="005F30DB"/>
    <w:rsid w:val="006005B5"/>
    <w:rsid w:val="006030D7"/>
    <w:rsid w:val="00606283"/>
    <w:rsid w:val="006127B3"/>
    <w:rsid w:val="006201BF"/>
    <w:rsid w:val="006304A6"/>
    <w:rsid w:val="00630908"/>
    <w:rsid w:val="00630EFD"/>
    <w:rsid w:val="00632ED5"/>
    <w:rsid w:val="00637A60"/>
    <w:rsid w:val="006406DB"/>
    <w:rsid w:val="00644229"/>
    <w:rsid w:val="00647743"/>
    <w:rsid w:val="00651D7F"/>
    <w:rsid w:val="006534B3"/>
    <w:rsid w:val="00655229"/>
    <w:rsid w:val="00674C18"/>
    <w:rsid w:val="00674F5D"/>
    <w:rsid w:val="006753F1"/>
    <w:rsid w:val="00676F04"/>
    <w:rsid w:val="00680D44"/>
    <w:rsid w:val="006929FE"/>
    <w:rsid w:val="00693575"/>
    <w:rsid w:val="006A1054"/>
    <w:rsid w:val="006A5FA9"/>
    <w:rsid w:val="006B2299"/>
    <w:rsid w:val="006B4479"/>
    <w:rsid w:val="006B468C"/>
    <w:rsid w:val="006B6C16"/>
    <w:rsid w:val="006B74EB"/>
    <w:rsid w:val="006D0D76"/>
    <w:rsid w:val="006F024A"/>
    <w:rsid w:val="006F323A"/>
    <w:rsid w:val="00700E3C"/>
    <w:rsid w:val="00704292"/>
    <w:rsid w:val="00706C66"/>
    <w:rsid w:val="00706DD2"/>
    <w:rsid w:val="00714933"/>
    <w:rsid w:val="00723EB1"/>
    <w:rsid w:val="00736C90"/>
    <w:rsid w:val="00745E87"/>
    <w:rsid w:val="0074608C"/>
    <w:rsid w:val="0075666C"/>
    <w:rsid w:val="00762F64"/>
    <w:rsid w:val="007703BD"/>
    <w:rsid w:val="00772FA2"/>
    <w:rsid w:val="00785F23"/>
    <w:rsid w:val="00787C39"/>
    <w:rsid w:val="00787DF2"/>
    <w:rsid w:val="00790B21"/>
    <w:rsid w:val="007917F0"/>
    <w:rsid w:val="007C0AB0"/>
    <w:rsid w:val="007C3768"/>
    <w:rsid w:val="007C5A72"/>
    <w:rsid w:val="007D55E0"/>
    <w:rsid w:val="007E62A7"/>
    <w:rsid w:val="00802345"/>
    <w:rsid w:val="00802B45"/>
    <w:rsid w:val="00805228"/>
    <w:rsid w:val="0080549E"/>
    <w:rsid w:val="008156C8"/>
    <w:rsid w:val="00817F8F"/>
    <w:rsid w:val="00827A49"/>
    <w:rsid w:val="00845FC3"/>
    <w:rsid w:val="0085215A"/>
    <w:rsid w:val="008564CF"/>
    <w:rsid w:val="00861F1D"/>
    <w:rsid w:val="008700B4"/>
    <w:rsid w:val="00896E80"/>
    <w:rsid w:val="008973D7"/>
    <w:rsid w:val="008A529C"/>
    <w:rsid w:val="008B591B"/>
    <w:rsid w:val="008C38E2"/>
    <w:rsid w:val="008C4A9B"/>
    <w:rsid w:val="008D1284"/>
    <w:rsid w:val="008E4ED3"/>
    <w:rsid w:val="0090546D"/>
    <w:rsid w:val="00913BC6"/>
    <w:rsid w:val="0092722B"/>
    <w:rsid w:val="00930CDC"/>
    <w:rsid w:val="009374B4"/>
    <w:rsid w:val="0096058D"/>
    <w:rsid w:val="009720D2"/>
    <w:rsid w:val="0098154D"/>
    <w:rsid w:val="009874E4"/>
    <w:rsid w:val="0099473A"/>
    <w:rsid w:val="009A2DA2"/>
    <w:rsid w:val="009B0811"/>
    <w:rsid w:val="009B58BE"/>
    <w:rsid w:val="009C0DBD"/>
    <w:rsid w:val="009C2F9D"/>
    <w:rsid w:val="009D07E8"/>
    <w:rsid w:val="009D700D"/>
    <w:rsid w:val="009E3C48"/>
    <w:rsid w:val="009F6123"/>
    <w:rsid w:val="00A12BE0"/>
    <w:rsid w:val="00A159A1"/>
    <w:rsid w:val="00A33F43"/>
    <w:rsid w:val="00A43AD7"/>
    <w:rsid w:val="00A54441"/>
    <w:rsid w:val="00A60817"/>
    <w:rsid w:val="00A61AA6"/>
    <w:rsid w:val="00A65C52"/>
    <w:rsid w:val="00A86661"/>
    <w:rsid w:val="00A870FD"/>
    <w:rsid w:val="00A90E94"/>
    <w:rsid w:val="00AA35CD"/>
    <w:rsid w:val="00AA3620"/>
    <w:rsid w:val="00AB4F7B"/>
    <w:rsid w:val="00AB6CAD"/>
    <w:rsid w:val="00AC080E"/>
    <w:rsid w:val="00AD6C97"/>
    <w:rsid w:val="00AD711C"/>
    <w:rsid w:val="00AE2D37"/>
    <w:rsid w:val="00AE53C4"/>
    <w:rsid w:val="00AE655E"/>
    <w:rsid w:val="00AF449C"/>
    <w:rsid w:val="00AF45ED"/>
    <w:rsid w:val="00B02E2C"/>
    <w:rsid w:val="00B11639"/>
    <w:rsid w:val="00B153B1"/>
    <w:rsid w:val="00B21DB4"/>
    <w:rsid w:val="00B22627"/>
    <w:rsid w:val="00B30778"/>
    <w:rsid w:val="00B40D62"/>
    <w:rsid w:val="00B47916"/>
    <w:rsid w:val="00B56D19"/>
    <w:rsid w:val="00B70454"/>
    <w:rsid w:val="00B71A65"/>
    <w:rsid w:val="00B823C5"/>
    <w:rsid w:val="00B956F5"/>
    <w:rsid w:val="00BA27AE"/>
    <w:rsid w:val="00BA4FA9"/>
    <w:rsid w:val="00BA59C1"/>
    <w:rsid w:val="00BA7057"/>
    <w:rsid w:val="00BB17D2"/>
    <w:rsid w:val="00BB1C39"/>
    <w:rsid w:val="00BB2FF2"/>
    <w:rsid w:val="00BC1907"/>
    <w:rsid w:val="00BC27DE"/>
    <w:rsid w:val="00BC65A7"/>
    <w:rsid w:val="00BC6B63"/>
    <w:rsid w:val="00BE5434"/>
    <w:rsid w:val="00BE5DF7"/>
    <w:rsid w:val="00BF05C8"/>
    <w:rsid w:val="00BF1885"/>
    <w:rsid w:val="00C0418C"/>
    <w:rsid w:val="00C12F6B"/>
    <w:rsid w:val="00C131F2"/>
    <w:rsid w:val="00C244A3"/>
    <w:rsid w:val="00C30F55"/>
    <w:rsid w:val="00C3160E"/>
    <w:rsid w:val="00C41D04"/>
    <w:rsid w:val="00C4722B"/>
    <w:rsid w:val="00C47C7D"/>
    <w:rsid w:val="00C5243D"/>
    <w:rsid w:val="00C55AE2"/>
    <w:rsid w:val="00C64A33"/>
    <w:rsid w:val="00C65E16"/>
    <w:rsid w:val="00C7430C"/>
    <w:rsid w:val="00C94851"/>
    <w:rsid w:val="00C95731"/>
    <w:rsid w:val="00CB4290"/>
    <w:rsid w:val="00CC4F67"/>
    <w:rsid w:val="00CE5626"/>
    <w:rsid w:val="00CF14D5"/>
    <w:rsid w:val="00CF5399"/>
    <w:rsid w:val="00D005C9"/>
    <w:rsid w:val="00D06014"/>
    <w:rsid w:val="00D13D61"/>
    <w:rsid w:val="00D154A5"/>
    <w:rsid w:val="00D16CA0"/>
    <w:rsid w:val="00D249E6"/>
    <w:rsid w:val="00D32CDE"/>
    <w:rsid w:val="00D4096C"/>
    <w:rsid w:val="00D40D46"/>
    <w:rsid w:val="00D43A5B"/>
    <w:rsid w:val="00D4430F"/>
    <w:rsid w:val="00D44A77"/>
    <w:rsid w:val="00D52D6C"/>
    <w:rsid w:val="00D55D0B"/>
    <w:rsid w:val="00D764AF"/>
    <w:rsid w:val="00D9377F"/>
    <w:rsid w:val="00D9566C"/>
    <w:rsid w:val="00D970F1"/>
    <w:rsid w:val="00DA11D2"/>
    <w:rsid w:val="00DB08B0"/>
    <w:rsid w:val="00DB473C"/>
    <w:rsid w:val="00DC026F"/>
    <w:rsid w:val="00DD0EF3"/>
    <w:rsid w:val="00DE5EA0"/>
    <w:rsid w:val="00DF115C"/>
    <w:rsid w:val="00DF11B5"/>
    <w:rsid w:val="00E02B92"/>
    <w:rsid w:val="00E03B95"/>
    <w:rsid w:val="00E2161E"/>
    <w:rsid w:val="00E21C9B"/>
    <w:rsid w:val="00E253D6"/>
    <w:rsid w:val="00E259D3"/>
    <w:rsid w:val="00E37489"/>
    <w:rsid w:val="00E56CB9"/>
    <w:rsid w:val="00E63048"/>
    <w:rsid w:val="00E65FE3"/>
    <w:rsid w:val="00E66229"/>
    <w:rsid w:val="00E81169"/>
    <w:rsid w:val="00E828FA"/>
    <w:rsid w:val="00E92A45"/>
    <w:rsid w:val="00E9363C"/>
    <w:rsid w:val="00EA24FD"/>
    <w:rsid w:val="00EA4878"/>
    <w:rsid w:val="00EB3DD5"/>
    <w:rsid w:val="00EB6C36"/>
    <w:rsid w:val="00EB6FCF"/>
    <w:rsid w:val="00EC2619"/>
    <w:rsid w:val="00EC6285"/>
    <w:rsid w:val="00ED29D0"/>
    <w:rsid w:val="00ED40E3"/>
    <w:rsid w:val="00EE2BAC"/>
    <w:rsid w:val="00EE3997"/>
    <w:rsid w:val="00F02965"/>
    <w:rsid w:val="00F033B0"/>
    <w:rsid w:val="00F132D7"/>
    <w:rsid w:val="00F17886"/>
    <w:rsid w:val="00F1798B"/>
    <w:rsid w:val="00F41E8C"/>
    <w:rsid w:val="00F4272D"/>
    <w:rsid w:val="00F600ED"/>
    <w:rsid w:val="00F811AF"/>
    <w:rsid w:val="00F82A50"/>
    <w:rsid w:val="00F8601D"/>
    <w:rsid w:val="00F90741"/>
    <w:rsid w:val="00F90D33"/>
    <w:rsid w:val="00F93A8E"/>
    <w:rsid w:val="00FA095C"/>
    <w:rsid w:val="00FA405A"/>
    <w:rsid w:val="00FA7693"/>
    <w:rsid w:val="00FC21F1"/>
    <w:rsid w:val="00FC5F30"/>
    <w:rsid w:val="00FD5502"/>
    <w:rsid w:val="00FF15EA"/>
    <w:rsid w:val="00FF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C68C9"/>
  <w15:chartTrackingRefBased/>
  <w15:docId w15:val="{EAC9F659-3AE5-4522-8202-A36FECBC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7B9A"/>
    <w:pPr>
      <w:ind w:left="720"/>
      <w:contextualSpacing/>
    </w:pPr>
  </w:style>
  <w:style w:type="character" w:styleId="Hyperlink">
    <w:name w:val="Hyperlink"/>
    <w:basedOn w:val="DefaultParagraphFont"/>
    <w:uiPriority w:val="99"/>
    <w:unhideWhenUsed/>
    <w:rsid w:val="0043661B"/>
    <w:rPr>
      <w:color w:val="0563C1" w:themeColor="hyperlink"/>
      <w:u w:val="single"/>
    </w:rPr>
  </w:style>
  <w:style w:type="character" w:styleId="UnresolvedMention">
    <w:name w:val="Unresolved Mention"/>
    <w:basedOn w:val="DefaultParagraphFont"/>
    <w:uiPriority w:val="99"/>
    <w:semiHidden/>
    <w:unhideWhenUsed/>
    <w:rsid w:val="0043661B"/>
    <w:rPr>
      <w:color w:val="605E5C"/>
      <w:shd w:val="clear" w:color="auto" w:fill="E1DFDD"/>
    </w:rPr>
  </w:style>
  <w:style w:type="character" w:styleId="FollowedHyperlink">
    <w:name w:val="FollowedHyperlink"/>
    <w:basedOn w:val="DefaultParagraphFont"/>
    <w:uiPriority w:val="99"/>
    <w:semiHidden/>
    <w:unhideWhenUsed/>
    <w:rsid w:val="0008412A"/>
    <w:rPr>
      <w:color w:val="954F72" w:themeColor="followedHyperlink"/>
      <w:u w:val="single"/>
    </w:rPr>
  </w:style>
  <w:style w:type="table" w:styleId="TableGrid">
    <w:name w:val="Table Grid"/>
    <w:basedOn w:val="TableNormal"/>
    <w:uiPriority w:val="39"/>
    <w:rsid w:val="000B35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4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4F9E"/>
  </w:style>
  <w:style w:type="paragraph" w:styleId="Footer">
    <w:name w:val="footer"/>
    <w:basedOn w:val="Normal"/>
    <w:link w:val="FooterChar"/>
    <w:uiPriority w:val="99"/>
    <w:unhideWhenUsed/>
    <w:rsid w:val="004B4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4F9E"/>
  </w:style>
  <w:style w:type="paragraph" w:styleId="BalloonText">
    <w:name w:val="Balloon Text"/>
    <w:basedOn w:val="Normal"/>
    <w:link w:val="BalloonTextChar"/>
    <w:uiPriority w:val="99"/>
    <w:semiHidden/>
    <w:unhideWhenUsed/>
    <w:rsid w:val="00562B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2B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394686">
      <w:bodyDiv w:val="1"/>
      <w:marLeft w:val="0"/>
      <w:marRight w:val="0"/>
      <w:marTop w:val="0"/>
      <w:marBottom w:val="0"/>
      <w:divBdr>
        <w:top w:val="none" w:sz="0" w:space="0" w:color="auto"/>
        <w:left w:val="none" w:sz="0" w:space="0" w:color="auto"/>
        <w:bottom w:val="none" w:sz="0" w:space="0" w:color="auto"/>
        <w:right w:val="none" w:sz="0" w:space="0" w:color="auto"/>
      </w:divBdr>
    </w:div>
    <w:div w:id="631129947">
      <w:bodyDiv w:val="1"/>
      <w:marLeft w:val="0"/>
      <w:marRight w:val="0"/>
      <w:marTop w:val="0"/>
      <w:marBottom w:val="0"/>
      <w:divBdr>
        <w:top w:val="none" w:sz="0" w:space="0" w:color="auto"/>
        <w:left w:val="none" w:sz="0" w:space="0" w:color="auto"/>
        <w:bottom w:val="none" w:sz="0" w:space="0" w:color="auto"/>
        <w:right w:val="none" w:sz="0" w:space="0" w:color="auto"/>
      </w:divBdr>
    </w:div>
    <w:div w:id="664213404">
      <w:bodyDiv w:val="1"/>
      <w:marLeft w:val="0"/>
      <w:marRight w:val="0"/>
      <w:marTop w:val="0"/>
      <w:marBottom w:val="0"/>
      <w:divBdr>
        <w:top w:val="none" w:sz="0" w:space="0" w:color="auto"/>
        <w:left w:val="none" w:sz="0" w:space="0" w:color="auto"/>
        <w:bottom w:val="none" w:sz="0" w:space="0" w:color="auto"/>
        <w:right w:val="none" w:sz="0" w:space="0" w:color="auto"/>
      </w:divBdr>
    </w:div>
    <w:div w:id="704403576">
      <w:bodyDiv w:val="1"/>
      <w:marLeft w:val="0"/>
      <w:marRight w:val="0"/>
      <w:marTop w:val="0"/>
      <w:marBottom w:val="0"/>
      <w:divBdr>
        <w:top w:val="none" w:sz="0" w:space="0" w:color="auto"/>
        <w:left w:val="none" w:sz="0" w:space="0" w:color="auto"/>
        <w:bottom w:val="none" w:sz="0" w:space="0" w:color="auto"/>
        <w:right w:val="none" w:sz="0" w:space="0" w:color="auto"/>
      </w:divBdr>
    </w:div>
    <w:div w:id="830677851">
      <w:bodyDiv w:val="1"/>
      <w:marLeft w:val="0"/>
      <w:marRight w:val="0"/>
      <w:marTop w:val="0"/>
      <w:marBottom w:val="0"/>
      <w:divBdr>
        <w:top w:val="none" w:sz="0" w:space="0" w:color="auto"/>
        <w:left w:val="none" w:sz="0" w:space="0" w:color="auto"/>
        <w:bottom w:val="none" w:sz="0" w:space="0" w:color="auto"/>
        <w:right w:val="none" w:sz="0" w:space="0" w:color="auto"/>
      </w:divBdr>
      <w:divsChild>
        <w:div w:id="1812474507">
          <w:marLeft w:val="0"/>
          <w:marRight w:val="0"/>
          <w:marTop w:val="0"/>
          <w:marBottom w:val="0"/>
          <w:divBdr>
            <w:top w:val="none" w:sz="0" w:space="0" w:color="auto"/>
            <w:left w:val="none" w:sz="0" w:space="0" w:color="auto"/>
            <w:bottom w:val="none" w:sz="0" w:space="0" w:color="auto"/>
            <w:right w:val="none" w:sz="0" w:space="0" w:color="auto"/>
          </w:divBdr>
        </w:div>
        <w:div w:id="849762652">
          <w:marLeft w:val="0"/>
          <w:marRight w:val="0"/>
          <w:marTop w:val="0"/>
          <w:marBottom w:val="0"/>
          <w:divBdr>
            <w:top w:val="none" w:sz="0" w:space="0" w:color="auto"/>
            <w:left w:val="none" w:sz="0" w:space="0" w:color="auto"/>
            <w:bottom w:val="none" w:sz="0" w:space="0" w:color="auto"/>
            <w:right w:val="none" w:sz="0" w:space="0" w:color="auto"/>
          </w:divBdr>
        </w:div>
      </w:divsChild>
    </w:div>
    <w:div w:id="1351226991">
      <w:bodyDiv w:val="1"/>
      <w:marLeft w:val="0"/>
      <w:marRight w:val="0"/>
      <w:marTop w:val="0"/>
      <w:marBottom w:val="0"/>
      <w:divBdr>
        <w:top w:val="none" w:sz="0" w:space="0" w:color="auto"/>
        <w:left w:val="none" w:sz="0" w:space="0" w:color="auto"/>
        <w:bottom w:val="none" w:sz="0" w:space="0" w:color="auto"/>
        <w:right w:val="none" w:sz="0" w:space="0" w:color="auto"/>
      </w:divBdr>
    </w:div>
    <w:div w:id="1383797046">
      <w:bodyDiv w:val="1"/>
      <w:marLeft w:val="0"/>
      <w:marRight w:val="0"/>
      <w:marTop w:val="0"/>
      <w:marBottom w:val="0"/>
      <w:divBdr>
        <w:top w:val="none" w:sz="0" w:space="0" w:color="auto"/>
        <w:left w:val="none" w:sz="0" w:space="0" w:color="auto"/>
        <w:bottom w:val="none" w:sz="0" w:space="0" w:color="auto"/>
        <w:right w:val="none" w:sz="0" w:space="0" w:color="auto"/>
      </w:divBdr>
    </w:div>
    <w:div w:id="1626886658">
      <w:bodyDiv w:val="1"/>
      <w:marLeft w:val="0"/>
      <w:marRight w:val="0"/>
      <w:marTop w:val="0"/>
      <w:marBottom w:val="0"/>
      <w:divBdr>
        <w:top w:val="none" w:sz="0" w:space="0" w:color="auto"/>
        <w:left w:val="none" w:sz="0" w:space="0" w:color="auto"/>
        <w:bottom w:val="none" w:sz="0" w:space="0" w:color="auto"/>
        <w:right w:val="none" w:sz="0" w:space="0" w:color="auto"/>
      </w:divBdr>
    </w:div>
    <w:div w:id="1653632962">
      <w:bodyDiv w:val="1"/>
      <w:marLeft w:val="0"/>
      <w:marRight w:val="0"/>
      <w:marTop w:val="0"/>
      <w:marBottom w:val="0"/>
      <w:divBdr>
        <w:top w:val="none" w:sz="0" w:space="0" w:color="auto"/>
        <w:left w:val="none" w:sz="0" w:space="0" w:color="auto"/>
        <w:bottom w:val="none" w:sz="0" w:space="0" w:color="auto"/>
        <w:right w:val="none" w:sz="0" w:space="0" w:color="auto"/>
      </w:divBdr>
    </w:div>
    <w:div w:id="1776167787">
      <w:bodyDiv w:val="1"/>
      <w:marLeft w:val="0"/>
      <w:marRight w:val="0"/>
      <w:marTop w:val="0"/>
      <w:marBottom w:val="0"/>
      <w:divBdr>
        <w:top w:val="none" w:sz="0" w:space="0" w:color="auto"/>
        <w:left w:val="none" w:sz="0" w:space="0" w:color="auto"/>
        <w:bottom w:val="none" w:sz="0" w:space="0" w:color="auto"/>
        <w:right w:val="none" w:sz="0" w:space="0" w:color="auto"/>
      </w:divBdr>
    </w:div>
    <w:div w:id="1786265692">
      <w:bodyDiv w:val="1"/>
      <w:marLeft w:val="0"/>
      <w:marRight w:val="0"/>
      <w:marTop w:val="0"/>
      <w:marBottom w:val="0"/>
      <w:divBdr>
        <w:top w:val="none" w:sz="0" w:space="0" w:color="auto"/>
        <w:left w:val="none" w:sz="0" w:space="0" w:color="auto"/>
        <w:bottom w:val="none" w:sz="0" w:space="0" w:color="auto"/>
        <w:right w:val="none" w:sz="0" w:space="0" w:color="auto"/>
      </w:divBdr>
    </w:div>
    <w:div w:id="19734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nsidehighered.com/opinion/career-advice/carpe-careers/2023/06/05/what-share-job-searches-about-personal-challenges?utm_source=Inside+Higher+Ed&amp;utm_campaign=07f6681452-DNU_2021_COPY_02&amp;utm_medium=email&amp;utm_term=0_1fcbc04421-07f6681452-197800013&amp;mc_cid=07f6681452&amp;mc_eid=dbdcee20ba" TargetMode="External"/><Relationship Id="rId18" Type="http://schemas.openxmlformats.org/officeDocument/2006/relationships/hyperlink" Target="https://www.insidehighered.com/advice/2020/01/22/dos-and-donts-writing-cover-letter-academic-job-market-opinion" TargetMode="External"/><Relationship Id="rId26" Type="http://schemas.openxmlformats.org/officeDocument/2006/relationships/hyperlink" Target="https://www.chronicle.com/article/Your-CV-Should-Inform-Your/243881" TargetMode="External"/><Relationship Id="rId3" Type="http://schemas.openxmlformats.org/officeDocument/2006/relationships/settings" Target="settings.xml"/><Relationship Id="rId21" Type="http://schemas.openxmlformats.org/officeDocument/2006/relationships/hyperlink" Target="https://www.insidehighered.com/advice/2019/12/02/common-phrase-avoid-job-search-opinion?utm_source=Inside+Higher+Ed&amp;utm_campaign=3fa2b1347d-WNU_COPY_02&amp;utm_medium=email&amp;utm_term=0_1fcbc04421-3fa2b1347d-197800013&amp;mc_cid=3fa2b1347d&amp;mc_eid=dbdcee20ba" TargetMode="External"/><Relationship Id="rId34" Type="http://schemas.openxmlformats.org/officeDocument/2006/relationships/footer" Target="footer2.xml"/><Relationship Id="rId7" Type="http://schemas.openxmlformats.org/officeDocument/2006/relationships/hyperlink" Target="mailto:jpgomez@ollusa.edu" TargetMode="External"/><Relationship Id="rId12" Type="http://schemas.openxmlformats.org/officeDocument/2006/relationships/hyperlink" Target="https://www.chronicle.com/article/how-to-write-a-persuasive-cover-letter" TargetMode="External"/><Relationship Id="rId17" Type="http://schemas.openxmlformats.org/officeDocument/2006/relationships/hyperlink" Target="https://www.insidehighered.com/advice/2021/11/22/writing-diversity-statement-international-students-opinion?utm_source=Inside+Higher+Ed&amp;utm_campaign=bb4cb411e3-DNU_2021_COPY_02&amp;utm_medium=email&amp;utm_term=0_1fcbc04421-bb4cb411e3-197800013&amp;mc_cid=bb4cb411e3&amp;mc_eid=dbdcee20ba" TargetMode="External"/><Relationship Id="rId25" Type="http://schemas.openxmlformats.org/officeDocument/2006/relationships/hyperlink" Target="https://www.insidehighered.com/advice/2018/08/20/how-write-effective-cover-letter-jobs-beyond-those-faculty-opinio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youtu.be/3vLip8uRJjY" TargetMode="External"/><Relationship Id="rId20" Type="http://schemas.openxmlformats.org/officeDocument/2006/relationships/hyperlink" Target="https://www.insidehighered.com/advice/2019/09/17/distinguish-your-teaching-statement-search-committees-student-centered-approach?utm_source=Inside+Higher+Ed&amp;utm_campaign=05797c2bd3-WNU_COPY_01&amp;utm_medium=email&amp;utm_term=0_1fcbc04421-05797c2bd3-197800013&amp;mc_cid=05797c2bd3&amp;mc_eid=dbdcee20ba" TargetMode="External"/><Relationship Id="rId29" Type="http://schemas.openxmlformats.org/officeDocument/2006/relationships/hyperlink" Target="https://www.insidehighered.com/advice/2013/11/04/essay-cover-letter-academic-job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hyevolutionistrue.com/2023/07/09/conor-fridersdorf-on-why-mandatory-diversity-statements-for-academic-hires-are-both-wrong-and-hypocritical/" TargetMode="External"/><Relationship Id="rId24" Type="http://schemas.openxmlformats.org/officeDocument/2006/relationships/hyperlink" Target="http://www.insidehighered.com/views/2018/11/15/benefits-faculty-diversity-statements-opinion?utm_source=Inside+Higher+Ed&amp;utm_campaign=b29a604322-WNU_COPY_01&amp;utm_medium=email&amp;utm_term=0_1fcbc04421-b29a604322-197800013&amp;mc_cid=b29a604322&amp;mc_eid=dbdcee20ba" TargetMode="External"/><Relationship Id="rId32" Type="http://schemas.openxmlformats.org/officeDocument/2006/relationships/hyperlink" Target="https://careerservices.upenn.edu/application-materials-for-the-faculty-job-search/research-statements-for-faculty-job-applications/" TargetMode="External"/><Relationship Id="rId5" Type="http://schemas.openxmlformats.org/officeDocument/2006/relationships/footnotes" Target="footnotes.xml"/><Relationship Id="rId15" Type="http://schemas.openxmlformats.org/officeDocument/2006/relationships/hyperlink" Target="https://www.insidehighered.com/views/2022/05/23/diversity-statements-are-new-faith-statements-opinion" TargetMode="External"/><Relationship Id="rId23" Type="http://schemas.openxmlformats.org/officeDocument/2006/relationships/hyperlink" Target="https://www.thebalancecareers.com/top-behavioral-interview-questions-2059618?utm_source=emailshare&amp;utm_medium=social&amp;utm_campaign=mobilesharebutton2" TargetMode="External"/><Relationship Id="rId28" Type="http://schemas.openxmlformats.org/officeDocument/2006/relationships/hyperlink" Target="https://www.insidehighered.com/advice/2016/06/10/how-write-effective-diversity-statement-essay" TargetMode="External"/><Relationship Id="rId36" Type="http://schemas.openxmlformats.org/officeDocument/2006/relationships/theme" Target="theme/theme1.xml"/><Relationship Id="rId10" Type="http://schemas.openxmlformats.org/officeDocument/2006/relationships/hyperlink" Target="https://www.chronicle.com/article/how-to-tailor-your-cover-letters-for-faculty-jobs?utm_source=Iterable&amp;utm_medium=email&amp;utm_campaign=campaign_7725929_nl_Academe-Today_date_20230915&amp;cid=at&amp;sra=true" TargetMode="External"/><Relationship Id="rId19" Type="http://schemas.openxmlformats.org/officeDocument/2006/relationships/hyperlink" Target="https://ucat.osu.edu/professional-development/teaching-portfolio/philosophy/" TargetMode="External"/><Relationship Id="rId31" Type="http://schemas.openxmlformats.org/officeDocument/2006/relationships/hyperlink" Target="https://mitcommlab.mit.edu/broad/commkit/cover-letter-for-a-faculty-position/" TargetMode="External"/><Relationship Id="rId4" Type="http://schemas.openxmlformats.org/officeDocument/2006/relationships/webSettings" Target="webSettings.xml"/><Relationship Id="rId9" Type="http://schemas.openxmlformats.org/officeDocument/2006/relationships/hyperlink" Target="https://www.insidehighered.com/opinion/career-advice/seeking-faculty-job/2024/02/15/writing-strong-teaching-philosophy-statement" TargetMode="External"/><Relationship Id="rId14" Type="http://schemas.openxmlformats.org/officeDocument/2006/relationships/hyperlink" Target="https://www.youtube.com/watch?v=i5FqdzC1Ms4" TargetMode="External"/><Relationship Id="rId22" Type="http://schemas.openxmlformats.org/officeDocument/2006/relationships/hyperlink" Target="https://www.chronicle.com/article/How-to-Improve-Your/244283" TargetMode="External"/><Relationship Id="rId27" Type="http://schemas.openxmlformats.org/officeDocument/2006/relationships/hyperlink" Target="https://theprofessorisin.com/2016/09/12/thedreadedteachingstatement/" TargetMode="External"/><Relationship Id="rId30" Type="http://schemas.openxmlformats.org/officeDocument/2006/relationships/hyperlink" Target="http://chronicle.com/article/Writing-SamplesTeaching/125726" TargetMode="External"/><Relationship Id="rId35" Type="http://schemas.openxmlformats.org/officeDocument/2006/relationships/fontTable" Target="fontTable.xml"/><Relationship Id="rId8" Type="http://schemas.openxmlformats.org/officeDocument/2006/relationships/hyperlink" Target="https://www.chronicle.com/article/mandatory-dei-statements-are-ideological-pledges-of-allegiance?utm_source=Iterable&amp;utm_medium=email&amp;utm_campaign=campaign_9500976_nl_Chronicle-Review_date_20240408&amp;cid=cr&amp;source=ams&amp;sourcei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jpgomez@ollus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2137</Words>
  <Characters>12185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Gomez</dc:creator>
  <cp:keywords/>
  <dc:description/>
  <cp:lastModifiedBy>John Gomez</cp:lastModifiedBy>
  <cp:revision>2</cp:revision>
  <cp:lastPrinted>2021-04-28T13:20:00Z</cp:lastPrinted>
  <dcterms:created xsi:type="dcterms:W3CDTF">2025-03-26T16:06:00Z</dcterms:created>
  <dcterms:modified xsi:type="dcterms:W3CDTF">2025-03-26T16:06:00Z</dcterms:modified>
</cp:coreProperties>
</file>